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2" w:rsidRDefault="002F3BF2" w:rsidP="002F3BF2">
      <w:pPr>
        <w:keepLines/>
        <w:spacing w:after="0" w:line="240" w:lineRule="auto"/>
        <w:rPr>
          <w:rFonts w:ascii="Times New Roman" w:hAnsi="Times New Roman" w:cs="Times New Roman"/>
          <w:b/>
          <w:sz w:val="22"/>
          <w:szCs w:val="22"/>
        </w:rPr>
      </w:pPr>
      <w:bookmarkStart w:id="0" w:name="_GoBack"/>
      <w:bookmarkEnd w:id="0"/>
      <w:r>
        <w:rPr>
          <w:noProof/>
          <w:lang w:eastAsia="hr-HR"/>
        </w:rPr>
        <w:drawing>
          <wp:anchor distT="0" distB="0" distL="114300" distR="114300" simplePos="0" relativeHeight="251658240" behindDoc="0" locked="0" layoutInCell="1" allowOverlap="1" wp14:anchorId="07873BBD" wp14:editId="6A0B823F">
            <wp:simplePos x="0" y="0"/>
            <wp:positionH relativeFrom="column">
              <wp:posOffset>925195</wp:posOffset>
            </wp:positionH>
            <wp:positionV relativeFrom="paragraph">
              <wp:posOffset>-417830</wp:posOffset>
            </wp:positionV>
            <wp:extent cx="543560" cy="690245"/>
            <wp:effectExtent l="0" t="0" r="8890" b="0"/>
            <wp:wrapSquare wrapText="right"/>
            <wp:docPr id="1"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E0C">
        <w:rPr>
          <w:rFonts w:ascii="Times New Roman" w:hAnsi="Times New Roman" w:cs="Times New Roman"/>
          <w:b/>
          <w:sz w:val="22"/>
          <w:szCs w:val="22"/>
        </w:rPr>
        <w:tab/>
      </w:r>
    </w:p>
    <w:p w:rsidR="002F3BF2" w:rsidRDefault="002F3BF2" w:rsidP="002F3BF2">
      <w:pPr>
        <w:keepLines/>
        <w:spacing w:after="0" w:line="240" w:lineRule="auto"/>
        <w:rPr>
          <w:rFonts w:ascii="Times New Roman" w:hAnsi="Times New Roman" w:cs="Times New Roman"/>
          <w:b/>
          <w:sz w:val="22"/>
          <w:szCs w:val="22"/>
        </w:rPr>
      </w:pPr>
    </w:p>
    <w:p w:rsidR="002F3BF2" w:rsidRPr="005E4291" w:rsidRDefault="002F3BF2" w:rsidP="002F3BF2">
      <w:pPr>
        <w:keepLines/>
        <w:spacing w:after="0" w:line="240" w:lineRule="auto"/>
        <w:rPr>
          <w:rFonts w:ascii="Times New Roman" w:hAnsi="Times New Roman" w:cs="Times New Roman"/>
          <w:b/>
        </w:rPr>
      </w:pPr>
      <w:r w:rsidRPr="00E17C09">
        <w:rPr>
          <w:rFonts w:ascii="Times New Roman" w:hAnsi="Times New Roman" w:cs="Times New Roman"/>
          <w:b/>
        </w:rPr>
        <w:t xml:space="preserve">          </w:t>
      </w:r>
      <w:r w:rsidRPr="005E4291">
        <w:rPr>
          <w:rFonts w:ascii="Times New Roman" w:hAnsi="Times New Roman" w:cs="Times New Roman"/>
          <w:b/>
        </w:rPr>
        <w:t>REPUBLIKA HRVATSKA</w:t>
      </w:r>
    </w:p>
    <w:p w:rsidR="002F3BF2"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MINISTARSTVO PRAVOSUĐA</w:t>
      </w:r>
      <w:r w:rsidR="007515F9">
        <w:rPr>
          <w:rFonts w:ascii="Times New Roman" w:hAnsi="Times New Roman" w:cs="Times New Roman"/>
          <w:b/>
        </w:rPr>
        <w:t xml:space="preserve"> I </w:t>
      </w:r>
    </w:p>
    <w:p w:rsidR="007515F9" w:rsidRPr="005E4291" w:rsidRDefault="007515F9" w:rsidP="002F3BF2">
      <w:pPr>
        <w:keepLines/>
        <w:spacing w:after="0" w:line="240" w:lineRule="auto"/>
        <w:rPr>
          <w:rFonts w:ascii="Times New Roman" w:hAnsi="Times New Roman" w:cs="Times New Roman"/>
          <w:b/>
        </w:rPr>
      </w:pPr>
      <w:r>
        <w:rPr>
          <w:rFonts w:ascii="Times New Roman" w:hAnsi="Times New Roman" w:cs="Times New Roman"/>
          <w:b/>
        </w:rPr>
        <w:t xml:space="preserve">                 </w:t>
      </w:r>
      <w:r w:rsidR="00C41DAA">
        <w:rPr>
          <w:rFonts w:ascii="Times New Roman" w:hAnsi="Times New Roman" w:cs="Times New Roman"/>
          <w:b/>
        </w:rPr>
        <w:t xml:space="preserve">  </w:t>
      </w:r>
      <w:r>
        <w:rPr>
          <w:rFonts w:ascii="Times New Roman" w:hAnsi="Times New Roman" w:cs="Times New Roman"/>
          <w:b/>
        </w:rPr>
        <w:t xml:space="preserve">    UPRAVE</w:t>
      </w:r>
    </w:p>
    <w:p w:rsidR="002F3BF2" w:rsidRPr="005E4291"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UPRAVA ZA ZATVORSKI SUSTAV</w:t>
      </w:r>
    </w:p>
    <w:p w:rsidR="00980ADA" w:rsidRPr="005E4291" w:rsidRDefault="00980ADA"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w:t>
      </w:r>
      <w:r w:rsidR="007515F9">
        <w:rPr>
          <w:rFonts w:ascii="Times New Roman" w:hAnsi="Times New Roman" w:cs="Times New Roman"/>
          <w:b/>
        </w:rPr>
        <w:t xml:space="preserve"> </w:t>
      </w:r>
      <w:r w:rsidRPr="005E4291">
        <w:rPr>
          <w:rFonts w:ascii="Times New Roman" w:hAnsi="Times New Roman" w:cs="Times New Roman"/>
          <w:b/>
        </w:rPr>
        <w:t xml:space="preserve"> I PROBACIJU</w:t>
      </w:r>
    </w:p>
    <w:p w:rsidR="00D520CF" w:rsidRPr="005E4291" w:rsidRDefault="002F3BF2" w:rsidP="00D520CF">
      <w:r w:rsidRPr="005E4291">
        <w:rPr>
          <w:rFonts w:ascii="Times New Roman" w:hAnsi="Times New Roman" w:cs="Times New Roman"/>
          <w:b/>
        </w:rPr>
        <w:t xml:space="preserve">   </w:t>
      </w:r>
      <w:r w:rsidR="00B16A53">
        <w:rPr>
          <w:rFonts w:ascii="Times New Roman" w:hAnsi="Times New Roman" w:cs="Times New Roman"/>
          <w:b/>
        </w:rPr>
        <w:t xml:space="preserve"> </w:t>
      </w:r>
      <w:r w:rsidRPr="005E4291">
        <w:rPr>
          <w:rFonts w:ascii="Times New Roman" w:hAnsi="Times New Roman" w:cs="Times New Roman"/>
          <w:b/>
        </w:rPr>
        <w:t xml:space="preserve"> </w:t>
      </w:r>
      <w:r w:rsidR="00894D66">
        <w:rPr>
          <w:rFonts w:ascii="Times New Roman" w:hAnsi="Times New Roman" w:cs="Times New Roman"/>
          <w:b/>
        </w:rPr>
        <w:t xml:space="preserve"> </w:t>
      </w:r>
      <w:r w:rsidR="007515F9">
        <w:rPr>
          <w:rFonts w:ascii="Times New Roman" w:hAnsi="Times New Roman" w:cs="Times New Roman"/>
          <w:b/>
        </w:rPr>
        <w:t xml:space="preserve"> </w:t>
      </w:r>
      <w:r w:rsidR="00894D66">
        <w:rPr>
          <w:rFonts w:ascii="Times New Roman" w:hAnsi="Times New Roman" w:cs="Times New Roman"/>
          <w:b/>
        </w:rPr>
        <w:t xml:space="preserve">  </w:t>
      </w:r>
      <w:r w:rsidR="009B411A">
        <w:rPr>
          <w:rFonts w:ascii="Times New Roman" w:hAnsi="Times New Roman" w:cs="Times New Roman"/>
          <w:b/>
        </w:rPr>
        <w:t xml:space="preserve">  </w:t>
      </w:r>
      <w:r w:rsidR="00894D66">
        <w:rPr>
          <w:rFonts w:ascii="Times New Roman" w:hAnsi="Times New Roman" w:cs="Times New Roman"/>
          <w:b/>
        </w:rPr>
        <w:t xml:space="preserve">  </w:t>
      </w:r>
      <w:r w:rsidR="00D520CF" w:rsidRPr="005E4291">
        <w:rPr>
          <w:rFonts w:ascii="Times New Roman" w:hAnsi="Times New Roman" w:cs="Times New Roman"/>
          <w:b/>
        </w:rPr>
        <w:t>Kaznionica u Požegi</w:t>
      </w:r>
      <w:r w:rsidR="00D520CF" w:rsidRPr="005E4291">
        <w:t xml:space="preserve"> </w:t>
      </w:r>
    </w:p>
    <w:p w:rsidR="007F2E4A" w:rsidRPr="00732EA9" w:rsidRDefault="007F2E4A" w:rsidP="007F2E4A">
      <w:pPr>
        <w:spacing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KLASA: 112-0</w:t>
      </w:r>
      <w:r w:rsidR="001F413A">
        <w:rPr>
          <w:rFonts w:ascii="Times New Roman" w:hAnsi="Times New Roman" w:cs="Times New Roman"/>
          <w:color w:val="auto"/>
          <w:lang w:eastAsia="hr-HR"/>
        </w:rPr>
        <w:t>1</w:t>
      </w:r>
      <w:r w:rsidRPr="00732EA9">
        <w:rPr>
          <w:rFonts w:ascii="Times New Roman" w:hAnsi="Times New Roman" w:cs="Times New Roman"/>
          <w:color w:val="auto"/>
          <w:lang w:eastAsia="hr-HR"/>
        </w:rPr>
        <w:t>/2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-01/</w:t>
      </w:r>
      <w:r w:rsidR="00244613">
        <w:rPr>
          <w:rFonts w:ascii="Times New Roman" w:hAnsi="Times New Roman" w:cs="Times New Roman"/>
          <w:color w:val="auto"/>
          <w:lang w:eastAsia="hr-HR"/>
        </w:rPr>
        <w:t>809</w:t>
      </w:r>
    </w:p>
    <w:p w:rsidR="007F2E4A"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URBROJ: 514-10-05-04-01/01-2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w:t>
      </w:r>
      <w:r w:rsidR="00244613">
        <w:rPr>
          <w:rFonts w:ascii="Times New Roman" w:hAnsi="Times New Roman" w:cs="Times New Roman"/>
          <w:color w:val="auto"/>
          <w:lang w:eastAsia="hr-HR"/>
        </w:rPr>
        <w:t>02</w:t>
      </w:r>
    </w:p>
    <w:p w:rsidR="00D520CF"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 xml:space="preserve">Požega, </w:t>
      </w:r>
      <w:r w:rsidR="00244613">
        <w:rPr>
          <w:rFonts w:ascii="Times New Roman" w:hAnsi="Times New Roman" w:cs="Times New Roman"/>
          <w:color w:val="auto"/>
          <w:lang w:eastAsia="hr-HR"/>
        </w:rPr>
        <w:t>07</w:t>
      </w:r>
      <w:r w:rsidR="00B90B04">
        <w:rPr>
          <w:rFonts w:ascii="Times New Roman" w:hAnsi="Times New Roman" w:cs="Times New Roman"/>
          <w:color w:val="auto"/>
          <w:lang w:eastAsia="hr-HR"/>
        </w:rPr>
        <w:t xml:space="preserve">. </w:t>
      </w:r>
      <w:r w:rsidR="004B0EFC">
        <w:rPr>
          <w:rFonts w:ascii="Times New Roman" w:hAnsi="Times New Roman" w:cs="Times New Roman"/>
          <w:color w:val="auto"/>
          <w:lang w:eastAsia="hr-HR"/>
        </w:rPr>
        <w:t>srpanj</w:t>
      </w:r>
      <w:r w:rsidRPr="00732EA9">
        <w:rPr>
          <w:rFonts w:ascii="Times New Roman" w:hAnsi="Times New Roman" w:cs="Times New Roman"/>
          <w:color w:val="auto"/>
          <w:lang w:eastAsia="hr-HR"/>
        </w:rPr>
        <w:t xml:space="preserve"> 202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w:t>
      </w:r>
    </w:p>
    <w:p w:rsidR="00D520CF" w:rsidRPr="00732EA9" w:rsidRDefault="00D520CF" w:rsidP="007F2E4A">
      <w:pPr>
        <w:spacing w:before="27" w:after="0" w:line="240" w:lineRule="auto"/>
        <w:jc w:val="both"/>
        <w:textAlignment w:val="baseline"/>
        <w:rPr>
          <w:rFonts w:ascii="Times New Roman" w:hAnsi="Times New Roman" w:cs="Times New Roman"/>
          <w:color w:val="auto"/>
          <w:lang w:eastAsia="hr-HR"/>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Na temelju članka 4., 11. i 12.  Uredbe o raspisivanju i provedbi javnog natječaja i internog oglasa u državnoj službi (Narodne novine, broj 78/17, 89/19), vezano uz raspisani Javni natječaj za prijam u državnu službu na neodređeno vrijeme u Ministarstvo pravosuđa i uprave, Upravu za zatvorski sustav i </w:t>
      </w:r>
      <w:proofErr w:type="spellStart"/>
      <w:r w:rsidRPr="00732EA9">
        <w:rPr>
          <w:rFonts w:ascii="Times New Roman" w:hAnsi="Times New Roman" w:cs="Times New Roman"/>
          <w:color w:val="auto"/>
        </w:rPr>
        <w:t>probaciju</w:t>
      </w:r>
      <w:proofErr w:type="spellEnd"/>
      <w:r w:rsidRPr="00732EA9">
        <w:rPr>
          <w:rFonts w:ascii="Times New Roman" w:hAnsi="Times New Roman" w:cs="Times New Roman"/>
          <w:color w:val="auto"/>
        </w:rPr>
        <w:t>, Kaznionicu u Požegi, KLASA: 112-0</w:t>
      </w:r>
      <w:r w:rsidR="00E6566A">
        <w:rPr>
          <w:rFonts w:ascii="Times New Roman" w:hAnsi="Times New Roman" w:cs="Times New Roman"/>
          <w:color w:val="auto"/>
        </w:rPr>
        <w:t>1</w:t>
      </w:r>
      <w:r w:rsidRPr="00732EA9">
        <w:rPr>
          <w:rFonts w:ascii="Times New Roman" w:hAnsi="Times New Roman" w:cs="Times New Roman"/>
          <w:color w:val="auto"/>
        </w:rPr>
        <w:t>/2</w:t>
      </w:r>
      <w:r w:rsidR="009B278C">
        <w:rPr>
          <w:rFonts w:ascii="Times New Roman" w:hAnsi="Times New Roman" w:cs="Times New Roman"/>
          <w:color w:val="auto"/>
        </w:rPr>
        <w:t>3</w:t>
      </w:r>
      <w:r w:rsidRPr="00732EA9">
        <w:rPr>
          <w:rFonts w:ascii="Times New Roman" w:hAnsi="Times New Roman" w:cs="Times New Roman"/>
          <w:color w:val="auto"/>
        </w:rPr>
        <w:t>-01/</w:t>
      </w:r>
      <w:r w:rsidR="00367086">
        <w:rPr>
          <w:rFonts w:ascii="Times New Roman" w:hAnsi="Times New Roman" w:cs="Times New Roman"/>
          <w:color w:val="auto"/>
        </w:rPr>
        <w:t>809</w:t>
      </w:r>
      <w:r w:rsidRPr="00732EA9">
        <w:rPr>
          <w:rFonts w:ascii="Times New Roman" w:hAnsi="Times New Roman" w:cs="Times New Roman"/>
          <w:color w:val="auto"/>
        </w:rPr>
        <w:t>, URBROJ: 514-10-05-04-01/1</w:t>
      </w:r>
      <w:r w:rsidR="00176B05">
        <w:rPr>
          <w:rFonts w:ascii="Times New Roman" w:hAnsi="Times New Roman" w:cs="Times New Roman"/>
          <w:color w:val="auto"/>
        </w:rPr>
        <w:t>-</w:t>
      </w:r>
      <w:r w:rsidRPr="00732EA9">
        <w:rPr>
          <w:rFonts w:ascii="Times New Roman" w:hAnsi="Times New Roman" w:cs="Times New Roman"/>
          <w:color w:val="auto"/>
        </w:rPr>
        <w:t>2</w:t>
      </w:r>
      <w:r w:rsidR="00176B05">
        <w:rPr>
          <w:rFonts w:ascii="Times New Roman" w:hAnsi="Times New Roman" w:cs="Times New Roman"/>
          <w:color w:val="auto"/>
        </w:rPr>
        <w:t>3</w:t>
      </w:r>
      <w:r w:rsidRPr="00732EA9">
        <w:rPr>
          <w:rFonts w:ascii="Times New Roman" w:hAnsi="Times New Roman" w:cs="Times New Roman"/>
          <w:color w:val="auto"/>
        </w:rPr>
        <w:t>-</w:t>
      </w:r>
      <w:r w:rsidR="00367086">
        <w:rPr>
          <w:rFonts w:ascii="Times New Roman" w:hAnsi="Times New Roman" w:cs="Times New Roman"/>
          <w:color w:val="auto"/>
        </w:rPr>
        <w:t xml:space="preserve">01 </w:t>
      </w:r>
      <w:r w:rsidRPr="00732EA9">
        <w:rPr>
          <w:rFonts w:ascii="Times New Roman" w:hAnsi="Times New Roman" w:cs="Times New Roman"/>
          <w:color w:val="auto"/>
        </w:rPr>
        <w:t xml:space="preserve">od </w:t>
      </w:r>
      <w:r w:rsidR="009B278C">
        <w:rPr>
          <w:rFonts w:ascii="Times New Roman" w:hAnsi="Times New Roman" w:cs="Times New Roman"/>
          <w:color w:val="auto"/>
        </w:rPr>
        <w:t>0</w:t>
      </w:r>
      <w:r w:rsidR="00BC464F">
        <w:rPr>
          <w:rFonts w:ascii="Times New Roman" w:hAnsi="Times New Roman" w:cs="Times New Roman"/>
          <w:color w:val="auto"/>
        </w:rPr>
        <w:t>4</w:t>
      </w:r>
      <w:r w:rsidRPr="00732EA9">
        <w:rPr>
          <w:rFonts w:ascii="Times New Roman" w:hAnsi="Times New Roman" w:cs="Times New Roman"/>
          <w:color w:val="auto"/>
        </w:rPr>
        <w:t xml:space="preserve">. </w:t>
      </w:r>
      <w:r w:rsidR="00BC464F">
        <w:rPr>
          <w:rFonts w:ascii="Times New Roman" w:hAnsi="Times New Roman" w:cs="Times New Roman"/>
          <w:color w:val="auto"/>
        </w:rPr>
        <w:t>srpnja</w:t>
      </w:r>
      <w:r w:rsidRPr="00732EA9">
        <w:rPr>
          <w:rFonts w:ascii="Times New Roman" w:hAnsi="Times New Roman" w:cs="Times New Roman"/>
          <w:color w:val="auto"/>
        </w:rPr>
        <w:t xml:space="preserve"> 202</w:t>
      </w:r>
      <w:r w:rsidR="009B278C">
        <w:rPr>
          <w:rFonts w:ascii="Times New Roman" w:hAnsi="Times New Roman" w:cs="Times New Roman"/>
          <w:color w:val="auto"/>
        </w:rPr>
        <w:t>3</w:t>
      </w:r>
      <w:r w:rsidRPr="00732EA9">
        <w:rPr>
          <w:rFonts w:ascii="Times New Roman" w:hAnsi="Times New Roman" w:cs="Times New Roman"/>
          <w:color w:val="auto"/>
        </w:rPr>
        <w:t xml:space="preserve">. godine, objavljen u </w:t>
      </w:r>
      <w:r w:rsidR="00C1757D">
        <w:rPr>
          <w:rFonts w:ascii="Times New Roman" w:hAnsi="Times New Roman" w:cs="Times New Roman"/>
          <w:color w:val="auto"/>
        </w:rPr>
        <w:t>„</w:t>
      </w:r>
      <w:r w:rsidRPr="00732EA9">
        <w:rPr>
          <w:rFonts w:ascii="Times New Roman" w:hAnsi="Times New Roman" w:cs="Times New Roman"/>
          <w:color w:val="auto"/>
        </w:rPr>
        <w:t>Narodnim novinama</w:t>
      </w:r>
      <w:r w:rsidR="00C1757D">
        <w:rPr>
          <w:rFonts w:ascii="Times New Roman" w:hAnsi="Times New Roman" w:cs="Times New Roman"/>
          <w:color w:val="auto"/>
        </w:rPr>
        <w:t>“</w:t>
      </w:r>
      <w:r w:rsidRPr="00732EA9">
        <w:rPr>
          <w:rFonts w:ascii="Times New Roman" w:hAnsi="Times New Roman" w:cs="Times New Roman"/>
          <w:color w:val="auto"/>
        </w:rPr>
        <w:t xml:space="preserve">, broj  </w:t>
      </w:r>
      <w:r w:rsidR="00493806">
        <w:rPr>
          <w:rFonts w:ascii="Times New Roman" w:hAnsi="Times New Roman" w:cs="Times New Roman"/>
          <w:color w:val="auto"/>
        </w:rPr>
        <w:t>7</w:t>
      </w:r>
      <w:r w:rsidR="007F6568">
        <w:rPr>
          <w:rFonts w:ascii="Times New Roman" w:hAnsi="Times New Roman" w:cs="Times New Roman"/>
          <w:color w:val="auto"/>
        </w:rPr>
        <w:t>5</w:t>
      </w:r>
      <w:r w:rsidR="009A6AED">
        <w:rPr>
          <w:rFonts w:ascii="Times New Roman" w:hAnsi="Times New Roman" w:cs="Times New Roman"/>
          <w:color w:val="auto"/>
        </w:rPr>
        <w:t>/2</w:t>
      </w:r>
      <w:r w:rsidR="00C1757D">
        <w:rPr>
          <w:rFonts w:ascii="Times New Roman" w:hAnsi="Times New Roman" w:cs="Times New Roman"/>
          <w:color w:val="auto"/>
        </w:rPr>
        <w:t>3</w:t>
      </w:r>
      <w:r w:rsidRPr="00732EA9">
        <w:rPr>
          <w:rFonts w:ascii="Times New Roman" w:hAnsi="Times New Roman" w:cs="Times New Roman"/>
          <w:color w:val="auto"/>
        </w:rPr>
        <w:t xml:space="preserve"> od </w:t>
      </w:r>
      <w:r w:rsidR="00BC464F">
        <w:rPr>
          <w:rFonts w:ascii="Times New Roman" w:hAnsi="Times New Roman" w:cs="Times New Roman"/>
          <w:color w:val="auto"/>
        </w:rPr>
        <w:t>0</w:t>
      </w:r>
      <w:r w:rsidR="00367086">
        <w:rPr>
          <w:rFonts w:ascii="Times New Roman" w:hAnsi="Times New Roman" w:cs="Times New Roman"/>
          <w:color w:val="auto"/>
        </w:rPr>
        <w:t>7</w:t>
      </w:r>
      <w:r w:rsidR="00176B05">
        <w:rPr>
          <w:rFonts w:ascii="Times New Roman" w:hAnsi="Times New Roman" w:cs="Times New Roman"/>
          <w:color w:val="auto"/>
        </w:rPr>
        <w:t>. s</w:t>
      </w:r>
      <w:r w:rsidR="00BC464F">
        <w:rPr>
          <w:rFonts w:ascii="Times New Roman" w:hAnsi="Times New Roman" w:cs="Times New Roman"/>
          <w:color w:val="auto"/>
        </w:rPr>
        <w:t>rpnja</w:t>
      </w:r>
      <w:r w:rsidR="009A6AED">
        <w:rPr>
          <w:rFonts w:ascii="Times New Roman" w:hAnsi="Times New Roman" w:cs="Times New Roman"/>
          <w:color w:val="auto"/>
        </w:rPr>
        <w:t xml:space="preserve"> </w:t>
      </w:r>
      <w:r w:rsidRPr="00732EA9">
        <w:rPr>
          <w:rFonts w:ascii="Times New Roman" w:hAnsi="Times New Roman" w:cs="Times New Roman"/>
          <w:color w:val="auto"/>
        </w:rPr>
        <w:t>202</w:t>
      </w:r>
      <w:r w:rsidR="009B278C">
        <w:rPr>
          <w:rFonts w:ascii="Times New Roman" w:hAnsi="Times New Roman" w:cs="Times New Roman"/>
          <w:color w:val="auto"/>
        </w:rPr>
        <w:t>3</w:t>
      </w:r>
      <w:r w:rsidRPr="00732EA9">
        <w:rPr>
          <w:rFonts w:ascii="Times New Roman" w:hAnsi="Times New Roman" w:cs="Times New Roman"/>
          <w:color w:val="auto"/>
        </w:rPr>
        <w:t>. godine, objavljujemo</w:t>
      </w:r>
    </w:p>
    <w:p w:rsidR="00E75F2A" w:rsidRPr="00732EA9" w:rsidRDefault="00E75F2A" w:rsidP="009C445F">
      <w:pPr>
        <w:pStyle w:val="Bezproreda"/>
        <w:spacing w:line="240" w:lineRule="atLeast"/>
        <w:jc w:val="both"/>
        <w:rPr>
          <w:rFonts w:ascii="Times New Roman" w:hAnsi="Times New Roman" w:cs="Times New Roman"/>
          <w:color w:val="auto"/>
        </w:rPr>
      </w:pPr>
    </w:p>
    <w:p w:rsidR="00B049D5" w:rsidRDefault="00B049D5" w:rsidP="009C445F">
      <w:pPr>
        <w:pStyle w:val="Bezproreda"/>
        <w:spacing w:line="240" w:lineRule="atLeast"/>
        <w:jc w:val="center"/>
        <w:rPr>
          <w:rFonts w:ascii="Times New Roman" w:hAnsi="Times New Roman" w:cs="Times New Roman"/>
          <w:color w:val="auto"/>
        </w:rPr>
      </w:pPr>
    </w:p>
    <w:p w:rsidR="00E75F2A" w:rsidRPr="00732EA9" w:rsidRDefault="00E75F2A" w:rsidP="009C445F">
      <w:pPr>
        <w:pStyle w:val="Bezproreda"/>
        <w:spacing w:line="240" w:lineRule="atLeast"/>
        <w:jc w:val="center"/>
        <w:rPr>
          <w:rFonts w:ascii="Times New Roman" w:hAnsi="Times New Roman" w:cs="Times New Roman"/>
          <w:color w:val="auto"/>
        </w:rPr>
      </w:pPr>
      <w:r w:rsidRPr="00732EA9">
        <w:rPr>
          <w:rFonts w:ascii="Times New Roman" w:hAnsi="Times New Roman" w:cs="Times New Roman"/>
          <w:color w:val="auto"/>
        </w:rPr>
        <w:t>OPIS POSLOVA, PODATKE O PLAĆI RADN</w:t>
      </w:r>
      <w:r w:rsidR="001D729D">
        <w:rPr>
          <w:rFonts w:ascii="Times New Roman" w:hAnsi="Times New Roman" w:cs="Times New Roman"/>
          <w:color w:val="auto"/>
        </w:rPr>
        <w:t>OG</w:t>
      </w:r>
      <w:r w:rsidRPr="00732EA9">
        <w:rPr>
          <w:rFonts w:ascii="Times New Roman" w:hAnsi="Times New Roman" w:cs="Times New Roman"/>
          <w:color w:val="auto"/>
        </w:rPr>
        <w:t xml:space="preserve"> MJESTA, SADRŽAJ I NAČIN TESTIRANJA TE PRAVNE IZVORE ZA PRIPREMU KANDIDATA ZA TESTIRANJE</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I. OPIS POSLOVA RADN</w:t>
      </w:r>
      <w:r w:rsidR="00413386">
        <w:rPr>
          <w:rFonts w:ascii="Times New Roman" w:hAnsi="Times New Roman" w:cs="Times New Roman"/>
          <w:color w:val="auto"/>
        </w:rPr>
        <w:t>OG</w:t>
      </w:r>
      <w:r w:rsidRPr="00732EA9">
        <w:rPr>
          <w:rFonts w:ascii="Times New Roman" w:hAnsi="Times New Roman" w:cs="Times New Roman"/>
          <w:color w:val="auto"/>
        </w:rPr>
        <w:t xml:space="preserve"> MJESTA</w:t>
      </w:r>
    </w:p>
    <w:p w:rsidR="00E75F2A" w:rsidRPr="00732EA9" w:rsidRDefault="00E75F2A" w:rsidP="009C445F">
      <w:pPr>
        <w:pStyle w:val="Bezproreda"/>
        <w:spacing w:line="240" w:lineRule="atLeast"/>
        <w:jc w:val="both"/>
        <w:rPr>
          <w:rFonts w:ascii="Times New Roman" w:hAnsi="Times New Roman" w:cs="Times New Roman"/>
          <w:color w:val="auto"/>
        </w:rPr>
      </w:pPr>
    </w:p>
    <w:p w:rsidR="005D12F4" w:rsidRDefault="004E6DD2"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1</w:t>
      </w:r>
      <w:r w:rsidR="00E671E0" w:rsidRPr="00732EA9">
        <w:rPr>
          <w:rFonts w:ascii="Times New Roman" w:hAnsi="Times New Roman" w:cs="Times New Roman"/>
          <w:color w:val="auto"/>
          <w:lang w:eastAsia="hr-HR"/>
        </w:rPr>
        <w:t>.</w:t>
      </w:r>
      <w:r w:rsidR="00E671E0" w:rsidRPr="00732EA9">
        <w:rPr>
          <w:rFonts w:ascii="Times New Roman" w:hAnsi="Times New Roman" w:cs="Times New Roman"/>
          <w:b/>
          <w:color w:val="auto"/>
          <w:lang w:eastAsia="hr-HR"/>
        </w:rPr>
        <w:t xml:space="preserve"> </w:t>
      </w:r>
      <w:r w:rsidR="00E671E0" w:rsidRPr="00732EA9">
        <w:rPr>
          <w:rFonts w:ascii="Times New Roman" w:hAnsi="Times New Roman" w:cs="Times New Roman"/>
          <w:color w:val="auto"/>
          <w:lang w:eastAsia="hr-HR"/>
        </w:rPr>
        <w:t>Stru</w:t>
      </w:r>
      <w:r w:rsidR="009163AE">
        <w:rPr>
          <w:rFonts w:ascii="Times New Roman" w:hAnsi="Times New Roman" w:cs="Times New Roman"/>
          <w:color w:val="auto"/>
          <w:lang w:eastAsia="hr-HR"/>
        </w:rPr>
        <w:t>čni suradnik za tretman</w:t>
      </w:r>
    </w:p>
    <w:p w:rsidR="009163AE"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-obavlja složene stručne poslove u svezi neposredne provedbe, preispitivanja i procjenjivanja pojedinačnog programa izvršavanja kazne,</w:t>
      </w:r>
    </w:p>
    <w:p w:rsidR="009163AE"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-predlaže vrstu i opseg pogodnosti te obveze zatvorenika tijekom korištenja pogodnosti izlazaka</w:t>
      </w:r>
    </w:p>
    <w:p w:rsidR="009163AE"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-izrađuje izvješća i mišljenja u svezi premještaja, uvjetnih otpusta te izvješća u svezi drugih podnesaka zatvorenika</w:t>
      </w:r>
    </w:p>
    <w:p w:rsidR="009163AE"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 xml:space="preserve">-vodi tim </w:t>
      </w:r>
      <w:proofErr w:type="spellStart"/>
      <w:r>
        <w:rPr>
          <w:rFonts w:ascii="Times New Roman" w:hAnsi="Times New Roman" w:cs="Times New Roman"/>
          <w:color w:val="auto"/>
          <w:lang w:eastAsia="hr-HR"/>
        </w:rPr>
        <w:t>tretmanske</w:t>
      </w:r>
      <w:proofErr w:type="spellEnd"/>
      <w:r>
        <w:rPr>
          <w:rFonts w:ascii="Times New Roman" w:hAnsi="Times New Roman" w:cs="Times New Roman"/>
          <w:color w:val="auto"/>
          <w:lang w:eastAsia="hr-HR"/>
        </w:rPr>
        <w:t xml:space="preserve"> skupine i neposredno surađuje sa službenicima drugih odjela koji sudjeluju u provedbi pojedinačnog programa</w:t>
      </w:r>
    </w:p>
    <w:p w:rsidR="009163AE"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 xml:space="preserve">-sudjeluje u organizaciji i provođenju aktivnosti slobodnog vremena zatvorenika i radno okupacijskih aktivnosti, unosi podatke u </w:t>
      </w:r>
      <w:proofErr w:type="spellStart"/>
      <w:r>
        <w:rPr>
          <w:rFonts w:ascii="Times New Roman" w:hAnsi="Times New Roman" w:cs="Times New Roman"/>
          <w:color w:val="auto"/>
          <w:lang w:eastAsia="hr-HR"/>
        </w:rPr>
        <w:t>osobnik</w:t>
      </w:r>
      <w:proofErr w:type="spellEnd"/>
    </w:p>
    <w:p w:rsidR="009163AE"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-neposredno provodi opće i posebne programe te sigurnosne mjere, nadzire pismovne pošiljke zatvorenika</w:t>
      </w:r>
    </w:p>
    <w:p w:rsidR="009163AE"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-vodi propisane evidencije i sudjeluje u izradi statističkih i 2. izvješća</w:t>
      </w:r>
    </w:p>
    <w:p w:rsidR="009163AE"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-obavlja i druge poslove prema nalogu nadređenih.</w:t>
      </w:r>
    </w:p>
    <w:p w:rsidR="009163AE" w:rsidRDefault="009163AE" w:rsidP="009C445F">
      <w:pPr>
        <w:pStyle w:val="Bezproreda"/>
        <w:spacing w:line="240" w:lineRule="atLeast"/>
        <w:jc w:val="both"/>
        <w:rPr>
          <w:rFonts w:ascii="Times New Roman" w:hAnsi="Times New Roman" w:cs="Times New Roman"/>
          <w:color w:val="auto"/>
          <w:lang w:eastAsia="hr-HR"/>
        </w:rPr>
      </w:pPr>
    </w:p>
    <w:p w:rsidR="009163AE"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2.Viši stručni referent matice</w:t>
      </w:r>
    </w:p>
    <w:p w:rsidR="009163AE"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 xml:space="preserve">-vodi matice zatvorenika i ustrojava </w:t>
      </w:r>
      <w:proofErr w:type="spellStart"/>
      <w:r>
        <w:rPr>
          <w:rFonts w:ascii="Times New Roman" w:hAnsi="Times New Roman" w:cs="Times New Roman"/>
          <w:color w:val="auto"/>
          <w:lang w:eastAsia="hr-HR"/>
        </w:rPr>
        <w:t>osobnik</w:t>
      </w:r>
      <w:proofErr w:type="spellEnd"/>
      <w:r>
        <w:rPr>
          <w:rFonts w:ascii="Times New Roman" w:hAnsi="Times New Roman" w:cs="Times New Roman"/>
          <w:color w:val="auto"/>
          <w:lang w:eastAsia="hr-HR"/>
        </w:rPr>
        <w:t>, kontrolira i potpisuje prijamni zapisnik, usklađuje brojno stanje zatvorenika prema knjizi matice</w:t>
      </w:r>
    </w:p>
    <w:p w:rsidR="00D53FF7" w:rsidRDefault="009163AE"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w:t>
      </w:r>
      <w:r w:rsidR="00D53FF7">
        <w:rPr>
          <w:rFonts w:ascii="Times New Roman" w:hAnsi="Times New Roman" w:cs="Times New Roman"/>
          <w:color w:val="auto"/>
          <w:lang w:eastAsia="hr-HR"/>
        </w:rPr>
        <w:t>izračunava kaznu i evidentira izmjene u svezi izdržavanja kazne, nadzire istek kazne</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 xml:space="preserve">-izrađuje dokumentaciju za zatvorenike prilikom otpusta, vodi evidenciju o </w:t>
      </w:r>
      <w:proofErr w:type="spellStart"/>
      <w:r>
        <w:rPr>
          <w:rFonts w:ascii="Times New Roman" w:hAnsi="Times New Roman" w:cs="Times New Roman"/>
          <w:color w:val="auto"/>
          <w:lang w:eastAsia="hr-HR"/>
        </w:rPr>
        <w:t>sprovođenju</w:t>
      </w:r>
      <w:proofErr w:type="spellEnd"/>
      <w:r>
        <w:rPr>
          <w:rFonts w:ascii="Times New Roman" w:hAnsi="Times New Roman" w:cs="Times New Roman"/>
          <w:color w:val="auto"/>
          <w:lang w:eastAsia="hr-HR"/>
        </w:rPr>
        <w:t xml:space="preserve"> zatvorenika, obavlja poslove povodom smrti zatvorenika</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-sastavlja potrebna izvješća i obavijesti iz djelokruga rada matice zatvorenika, izvješćuje nadležna tijela u slučaju bijega zatvorenika</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lastRenderedPageBreak/>
        <w:t>-surađuje sa sudovima i drugim nadležnim tijelima u svezi i tijekom izvršavanja kazne</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-izrađuje uvjerenja temeljem službenih evidencija o zatvorenicima</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-vodi zapisnik stegovnih postupaka protiv zatvorenika</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-zaprima, odlaže i otprema poštu, izrađuje statistička i druga izvješća vezana uz poslove matice</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-po potrebi obavlja daktilografske poslove</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-obavlja i druge poslove po nalogu nadređenih.</w:t>
      </w:r>
    </w:p>
    <w:p w:rsidR="00D53FF7" w:rsidRDefault="00D53FF7" w:rsidP="009C445F">
      <w:pPr>
        <w:pStyle w:val="Bezproreda"/>
        <w:spacing w:line="240" w:lineRule="atLeast"/>
        <w:jc w:val="both"/>
        <w:rPr>
          <w:rFonts w:ascii="Times New Roman" w:hAnsi="Times New Roman" w:cs="Times New Roman"/>
          <w:color w:val="auto"/>
          <w:lang w:eastAsia="hr-HR"/>
        </w:rPr>
      </w:pP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3. Medicinska sestra – tehničar</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-sudjeluje u provedbi zdravstvene zaštite</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-vodi propisane zdravstvene evidencije</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-obavlja i druge poslove po nalogu nadređenih.</w:t>
      </w:r>
    </w:p>
    <w:p w:rsidR="00D53FF7" w:rsidRDefault="00D53FF7" w:rsidP="009C445F">
      <w:pPr>
        <w:pStyle w:val="Bezproreda"/>
        <w:spacing w:line="240" w:lineRule="atLeast"/>
        <w:jc w:val="both"/>
        <w:rPr>
          <w:rFonts w:ascii="Times New Roman" w:hAnsi="Times New Roman" w:cs="Times New Roman"/>
          <w:color w:val="auto"/>
          <w:lang w:eastAsia="hr-HR"/>
        </w:rPr>
      </w:pP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4. Strukovni učitelj – pologa odjeće i obuće</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-evidentira i pohranjuje dokumente, dragocjenosti i novac koje zatvorenici polažu na polog, vodi evidenciju o naknadama za rad zatvorenika, stanje pologa usklađuje sa prodavaonicom kaznionice, financijskim knjigovodstvom i blagajnom Kaznionice i Odgojnog zavoda u Požegi</w:t>
      </w:r>
    </w:p>
    <w:p w:rsidR="00D53FF7" w:rsidRDefault="00D53FF7"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-izdaje zatvorenicima odjeću, obuću</w:t>
      </w:r>
      <w:r w:rsidR="00AA0706">
        <w:rPr>
          <w:rFonts w:ascii="Times New Roman" w:hAnsi="Times New Roman" w:cs="Times New Roman"/>
          <w:color w:val="auto"/>
          <w:lang w:eastAsia="hr-HR"/>
        </w:rPr>
        <w:t xml:space="preserve"> i higijenski pribor</w:t>
      </w:r>
    </w:p>
    <w:p w:rsidR="00AA0706" w:rsidRDefault="00AA0706"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-organizira i nadzire rad zatvorenika u skladištu</w:t>
      </w:r>
    </w:p>
    <w:p w:rsidR="00AA0706" w:rsidRDefault="00AA0706" w:rsidP="009C445F">
      <w:pPr>
        <w:pStyle w:val="Bezproreda"/>
        <w:spacing w:line="240" w:lineRule="atLeast"/>
        <w:jc w:val="both"/>
        <w:rPr>
          <w:rFonts w:ascii="Times New Roman" w:hAnsi="Times New Roman" w:cs="Times New Roman"/>
          <w:color w:val="auto"/>
          <w:lang w:eastAsia="hr-HR"/>
        </w:rPr>
      </w:pPr>
      <w:r>
        <w:rPr>
          <w:rFonts w:ascii="Times New Roman" w:hAnsi="Times New Roman" w:cs="Times New Roman"/>
          <w:color w:val="auto"/>
          <w:lang w:eastAsia="hr-HR"/>
        </w:rPr>
        <w:t>-obavlja i druge poslove po nalogu nadređenih.</w:t>
      </w:r>
    </w:p>
    <w:p w:rsidR="009163AE" w:rsidRDefault="009163AE" w:rsidP="009C445F">
      <w:pPr>
        <w:pStyle w:val="Bezproreda"/>
        <w:spacing w:line="240" w:lineRule="atLeast"/>
        <w:jc w:val="both"/>
        <w:rPr>
          <w:rFonts w:ascii="Times New Roman" w:hAnsi="Times New Roman" w:cs="Times New Roman"/>
          <w:color w:val="auto"/>
        </w:rPr>
      </w:pPr>
    </w:p>
    <w:p w:rsidR="009163AE" w:rsidRDefault="009163AE" w:rsidP="009C445F">
      <w:pPr>
        <w:pStyle w:val="Bezproreda"/>
        <w:spacing w:line="240" w:lineRule="atLeast"/>
        <w:jc w:val="both"/>
        <w:rPr>
          <w:rFonts w:ascii="Times New Roman" w:hAnsi="Times New Roman" w:cs="Times New Roman"/>
          <w:color w:val="auto"/>
        </w:rPr>
      </w:pPr>
    </w:p>
    <w:p w:rsidR="00E75F2A"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II. PODACI O PLAĆI RADN</w:t>
      </w:r>
      <w:r w:rsidR="00D63660">
        <w:rPr>
          <w:rFonts w:ascii="Times New Roman" w:hAnsi="Times New Roman" w:cs="Times New Roman"/>
          <w:color w:val="auto"/>
        </w:rPr>
        <w:t>OG</w:t>
      </w:r>
      <w:r w:rsidRPr="00732EA9">
        <w:rPr>
          <w:rFonts w:ascii="Times New Roman" w:hAnsi="Times New Roman" w:cs="Times New Roman"/>
          <w:color w:val="auto"/>
        </w:rPr>
        <w:t xml:space="preserve"> MJESTA</w:t>
      </w:r>
    </w:p>
    <w:p w:rsidR="004E1F24" w:rsidRDefault="004E1F24" w:rsidP="009C445F">
      <w:pPr>
        <w:pStyle w:val="Bezproreda"/>
        <w:spacing w:line="240" w:lineRule="atLeast"/>
        <w:jc w:val="both"/>
        <w:rPr>
          <w:rFonts w:ascii="Times New Roman" w:hAnsi="Times New Roman" w:cs="Times New Roman"/>
          <w:color w:val="auto"/>
        </w:rPr>
      </w:pPr>
    </w:p>
    <w:p w:rsidR="00875A40" w:rsidRPr="00732EA9" w:rsidRDefault="00AA0706" w:rsidP="009C445F">
      <w:pPr>
        <w:spacing w:after="0" w:line="240" w:lineRule="atLeast"/>
        <w:jc w:val="both"/>
        <w:rPr>
          <w:rFonts w:ascii="Times New Roman" w:hAnsi="Times New Roman" w:cs="Times New Roman"/>
          <w:color w:val="auto"/>
        </w:rPr>
      </w:pPr>
      <w:r>
        <w:rPr>
          <w:rFonts w:ascii="Times New Roman" w:hAnsi="Times New Roman" w:cs="Times New Roman"/>
          <w:color w:val="auto"/>
        </w:rPr>
        <w:t xml:space="preserve">1. </w:t>
      </w:r>
      <w:r w:rsidR="00875A40" w:rsidRPr="00732EA9">
        <w:rPr>
          <w:rFonts w:ascii="Times New Roman" w:hAnsi="Times New Roman" w:cs="Times New Roman"/>
          <w:color w:val="auto"/>
        </w:rPr>
        <w:t>Plaću radn</w:t>
      </w:r>
      <w:r w:rsidR="00C052CE">
        <w:rPr>
          <w:rFonts w:ascii="Times New Roman" w:hAnsi="Times New Roman" w:cs="Times New Roman"/>
          <w:color w:val="auto"/>
        </w:rPr>
        <w:t>og</w:t>
      </w:r>
      <w:r w:rsidR="00875A40" w:rsidRPr="00732EA9">
        <w:rPr>
          <w:rFonts w:ascii="Times New Roman" w:hAnsi="Times New Roman" w:cs="Times New Roman"/>
          <w:color w:val="auto"/>
        </w:rPr>
        <w:t xml:space="preserve"> mjesta </w:t>
      </w:r>
      <w:r w:rsidR="00C052CE">
        <w:rPr>
          <w:rFonts w:ascii="Times New Roman" w:hAnsi="Times New Roman" w:cs="Times New Roman"/>
          <w:color w:val="auto"/>
        </w:rPr>
        <w:t>stru</w:t>
      </w:r>
      <w:r>
        <w:rPr>
          <w:rFonts w:ascii="Times New Roman" w:hAnsi="Times New Roman" w:cs="Times New Roman"/>
          <w:color w:val="auto"/>
        </w:rPr>
        <w:t>čni suradnik za tretman</w:t>
      </w:r>
      <w:r w:rsidR="00875A40" w:rsidRPr="00732EA9">
        <w:rPr>
          <w:rFonts w:ascii="Times New Roman" w:hAnsi="Times New Roman" w:cs="Times New Roman"/>
          <w:color w:val="auto"/>
        </w:rPr>
        <w:t xml:space="preserve"> čini umnožak koeficijenta složenosti poslova radnog mjesta i osnovice za izračun plaće, uvećan za 0,5% za svaku navršenu godinu radnog staža propisano odredbom članka 144. stavka 2. Zakona o državnim službenicima (Narodne novine, br. 92/05, 142/06, 77/07, 107/07, 27/08, 34/11, 49/11, 150/11, 34/12, 49/12 - pročišćeni tekst, 37/13, 38/13, 1/15, 138/15, 61/17, 70/19, 98/19</w:t>
      </w:r>
      <w:r w:rsidR="003B499F">
        <w:rPr>
          <w:rFonts w:ascii="Times New Roman" w:hAnsi="Times New Roman" w:cs="Times New Roman"/>
          <w:color w:val="auto"/>
        </w:rPr>
        <w:t xml:space="preserve"> i 141/22</w:t>
      </w:r>
      <w:r w:rsidR="00875A40" w:rsidRPr="00732EA9">
        <w:rPr>
          <w:rFonts w:ascii="Times New Roman" w:hAnsi="Times New Roman" w:cs="Times New Roman"/>
          <w:color w:val="auto"/>
        </w:rPr>
        <w:t xml:space="preserve">) i </w:t>
      </w:r>
      <w:r w:rsidR="00C052CE">
        <w:rPr>
          <w:rFonts w:ascii="Times New Roman" w:hAnsi="Times New Roman" w:cs="Times New Roman"/>
          <w:color w:val="000000" w:themeColor="text1"/>
        </w:rPr>
        <w:t>Uredb</w:t>
      </w:r>
      <w:r w:rsidR="00DB0DA0">
        <w:rPr>
          <w:rFonts w:ascii="Times New Roman" w:hAnsi="Times New Roman" w:cs="Times New Roman"/>
          <w:color w:val="000000" w:themeColor="text1"/>
        </w:rPr>
        <w:t>om</w:t>
      </w:r>
      <w:r w:rsidR="00C052CE">
        <w:rPr>
          <w:rFonts w:ascii="Times New Roman" w:hAnsi="Times New Roman" w:cs="Times New Roman"/>
          <w:color w:val="000000" w:themeColor="text1"/>
        </w:rPr>
        <w:t xml:space="preserve"> o </w:t>
      </w:r>
      <w:r w:rsidR="00C052CE" w:rsidRPr="001D4366">
        <w:rPr>
          <w:rFonts w:ascii="Times New Roman" w:hAnsi="Times New Roman" w:cs="Times New Roman"/>
          <w:color w:val="auto"/>
        </w:rPr>
        <w:t>nazivima radnih mjesta i koeficijentima složenosti poslova u državnoj službi („Narodne novine“, broj: 37/01, 38/01, 71/01, 89/01, 112/01, 7/02, 17/03, 197/03, 21/04, 25/04, 66/05, 92/05, 131/05, 140/05, 11/07, 47/07, 109/07, 58/08, 32/09, 140/09, 21/10, 38/10, 77/10, 113/10, 22/11, 142/11, 31/12, 49/12, 60/12,  65/12, 78/12, 82/12, 100/12, 124/12, 140/12, 16/13, 25/13, 52/13, 96/13, 126/13, 2/14, 94/14, 140/14, 151/14, 76/15, 100/15, 71/18, 15/19, 73/19, 63/21</w:t>
      </w:r>
      <w:r w:rsidR="004D66AE">
        <w:rPr>
          <w:rFonts w:ascii="Times New Roman" w:hAnsi="Times New Roman" w:cs="Times New Roman"/>
          <w:color w:val="auto"/>
        </w:rPr>
        <w:t xml:space="preserve">, </w:t>
      </w:r>
      <w:r w:rsidR="00C052CE" w:rsidRPr="001D4366">
        <w:rPr>
          <w:rFonts w:ascii="Times New Roman" w:hAnsi="Times New Roman" w:cs="Times New Roman"/>
          <w:color w:val="auto"/>
        </w:rPr>
        <w:t>13/22</w:t>
      </w:r>
      <w:r w:rsidR="004D66AE">
        <w:rPr>
          <w:rFonts w:ascii="Times New Roman" w:hAnsi="Times New Roman" w:cs="Times New Roman"/>
          <w:color w:val="auto"/>
        </w:rPr>
        <w:t>, 139/22</w:t>
      </w:r>
      <w:r w:rsidR="00C052CE" w:rsidRPr="001D4366">
        <w:rPr>
          <w:rFonts w:ascii="Times New Roman" w:hAnsi="Times New Roman" w:cs="Times New Roman"/>
          <w:color w:val="auto"/>
        </w:rPr>
        <w:t>)</w:t>
      </w:r>
      <w:r w:rsidR="00B92FB9" w:rsidRPr="001D4366">
        <w:rPr>
          <w:rFonts w:ascii="Times New Roman" w:hAnsi="Times New Roman" w:cs="Times New Roman"/>
          <w:color w:val="auto"/>
        </w:rPr>
        <w:t xml:space="preserve"> </w:t>
      </w:r>
      <w:r w:rsidR="00875A40" w:rsidRPr="001D4366">
        <w:rPr>
          <w:rFonts w:ascii="Times New Roman" w:hAnsi="Times New Roman" w:cs="Times New Roman"/>
          <w:color w:val="auto"/>
        </w:rPr>
        <w:t xml:space="preserve">te dodatak na osnovnu plaću za posebne uvjete rada u visini od 25% </w:t>
      </w:r>
      <w:r w:rsidR="00875A40" w:rsidRPr="00732EA9">
        <w:rPr>
          <w:rFonts w:ascii="Times New Roman" w:hAnsi="Times New Roman" w:cs="Times New Roman"/>
          <w:color w:val="auto"/>
        </w:rPr>
        <w:t xml:space="preserve">utvrđen </w:t>
      </w:r>
      <w:r w:rsidR="0045141C">
        <w:rPr>
          <w:rFonts w:ascii="Times New Roman" w:hAnsi="Times New Roman" w:cs="Times New Roman"/>
          <w:color w:val="auto"/>
        </w:rPr>
        <w:t xml:space="preserve">je </w:t>
      </w:r>
      <w:r w:rsidR="00875A40" w:rsidRPr="00732EA9">
        <w:rPr>
          <w:rFonts w:ascii="Times New Roman" w:hAnsi="Times New Roman" w:cs="Times New Roman"/>
          <w:color w:val="auto"/>
        </w:rPr>
        <w:t>člankom 8. Uredbe o poslovima s posebnim uvjetima rada u državnoj službi (Narodne novine, broj 74/02, 58/08, 119/11,  33/13, 65/15 i 2/17).</w:t>
      </w:r>
    </w:p>
    <w:p w:rsidR="002571F4" w:rsidRPr="00732EA9" w:rsidRDefault="002571F4" w:rsidP="009C445F">
      <w:pPr>
        <w:pStyle w:val="Bezproreda"/>
        <w:spacing w:line="240" w:lineRule="atLeast"/>
        <w:jc w:val="both"/>
        <w:rPr>
          <w:rFonts w:ascii="Times New Roman" w:hAnsi="Times New Roman" w:cs="Times New Roman"/>
          <w:color w:val="auto"/>
        </w:rPr>
      </w:pPr>
    </w:p>
    <w:p w:rsidR="00875A40" w:rsidRDefault="00875A40"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Koeficijent složenosti poslova radnog mjesta stru</w:t>
      </w:r>
      <w:r w:rsidR="00AA0706">
        <w:rPr>
          <w:rFonts w:ascii="Times New Roman" w:hAnsi="Times New Roman" w:cs="Times New Roman"/>
          <w:color w:val="auto"/>
        </w:rPr>
        <w:t>čni suradnik za tretman je 1,164.</w:t>
      </w:r>
    </w:p>
    <w:p w:rsidR="00AA0706" w:rsidRDefault="00AA0706" w:rsidP="009C445F">
      <w:pPr>
        <w:pStyle w:val="Bezproreda"/>
        <w:spacing w:line="240" w:lineRule="atLeast"/>
        <w:jc w:val="both"/>
        <w:rPr>
          <w:rFonts w:ascii="Times New Roman" w:hAnsi="Times New Roman" w:cs="Times New Roman"/>
          <w:color w:val="auto"/>
        </w:rPr>
      </w:pPr>
    </w:p>
    <w:p w:rsidR="00AA0706" w:rsidRPr="00732EA9" w:rsidRDefault="00AA0706" w:rsidP="00AA0706">
      <w:pPr>
        <w:spacing w:after="0" w:line="240" w:lineRule="atLeast"/>
        <w:jc w:val="both"/>
        <w:rPr>
          <w:rFonts w:ascii="Times New Roman" w:hAnsi="Times New Roman" w:cs="Times New Roman"/>
          <w:color w:val="auto"/>
        </w:rPr>
      </w:pPr>
      <w:r>
        <w:rPr>
          <w:rFonts w:ascii="Times New Roman" w:hAnsi="Times New Roman" w:cs="Times New Roman"/>
          <w:color w:val="auto"/>
        </w:rPr>
        <w:t>2.</w:t>
      </w:r>
      <w:r w:rsidRPr="00AA0706">
        <w:rPr>
          <w:rFonts w:ascii="Times New Roman" w:hAnsi="Times New Roman" w:cs="Times New Roman"/>
          <w:color w:val="auto"/>
        </w:rPr>
        <w:t xml:space="preserve"> </w:t>
      </w:r>
      <w:r w:rsidRPr="00732EA9">
        <w:rPr>
          <w:rFonts w:ascii="Times New Roman" w:hAnsi="Times New Roman" w:cs="Times New Roman"/>
          <w:color w:val="auto"/>
        </w:rPr>
        <w:t>Plaću radn</w:t>
      </w:r>
      <w:r>
        <w:rPr>
          <w:rFonts w:ascii="Times New Roman" w:hAnsi="Times New Roman" w:cs="Times New Roman"/>
          <w:color w:val="auto"/>
        </w:rPr>
        <w:t>og</w:t>
      </w:r>
      <w:r w:rsidRPr="00732EA9">
        <w:rPr>
          <w:rFonts w:ascii="Times New Roman" w:hAnsi="Times New Roman" w:cs="Times New Roman"/>
          <w:color w:val="auto"/>
        </w:rPr>
        <w:t xml:space="preserve"> mjesta </w:t>
      </w:r>
      <w:r>
        <w:rPr>
          <w:rFonts w:ascii="Times New Roman" w:hAnsi="Times New Roman" w:cs="Times New Roman"/>
          <w:color w:val="auto"/>
        </w:rPr>
        <w:t>viši stručni referent matice</w:t>
      </w:r>
      <w:r w:rsidRPr="00732EA9">
        <w:rPr>
          <w:rFonts w:ascii="Times New Roman" w:hAnsi="Times New Roman" w:cs="Times New Roman"/>
          <w:color w:val="auto"/>
        </w:rPr>
        <w:t xml:space="preserve"> čini umnožak koeficijenta složenosti poslova radnog mjesta i osnovice za izračun plaće, uvećan za 0,5% za svaku navršenu godinu radnog staža propisano odredbom članka 144. stavka 2. Zakona o državnim službenicima (Narodne novine, br. 92/05, 142/06, 77/07, 107/07, 27/08, 34/11, 49/11, 150/11, 34/12, 49/12 - pročišćeni tekst, 37/13, 38/13, 1/15, 138/15, 61/17, 70/19, 98/19</w:t>
      </w:r>
      <w:r>
        <w:rPr>
          <w:rFonts w:ascii="Times New Roman" w:hAnsi="Times New Roman" w:cs="Times New Roman"/>
          <w:color w:val="auto"/>
        </w:rPr>
        <w:t xml:space="preserve"> i 141/22</w:t>
      </w:r>
      <w:r w:rsidRPr="00732EA9">
        <w:rPr>
          <w:rFonts w:ascii="Times New Roman" w:hAnsi="Times New Roman" w:cs="Times New Roman"/>
          <w:color w:val="auto"/>
        </w:rPr>
        <w:t xml:space="preserve">) i </w:t>
      </w:r>
      <w:r>
        <w:rPr>
          <w:rFonts w:ascii="Times New Roman" w:hAnsi="Times New Roman" w:cs="Times New Roman"/>
          <w:color w:val="000000" w:themeColor="text1"/>
        </w:rPr>
        <w:t xml:space="preserve">Uredbom o </w:t>
      </w:r>
      <w:r w:rsidRPr="001D4366">
        <w:rPr>
          <w:rFonts w:ascii="Times New Roman" w:hAnsi="Times New Roman" w:cs="Times New Roman"/>
          <w:color w:val="auto"/>
        </w:rPr>
        <w:t>nazivima radnih mjesta i koeficijentima složenosti poslova u državnoj službi („Narodne novine“, broj: 37/01, 38/01, 71/01, 89/01, 112/01, 7/02, 17/03, 197/03, 21/04, 25/04, 66/05, 92/05, 131/05, 140/05, 11/07, 47/07, 109/07, 58/08, 32/09, 140/09, 21/10, 38/10, 77/10, 113/10, 22/11, 142/11, 31/12, 49/12, 60/12,  65/12, 78/12, 82/12, 100/12, 124/12, 140/12, 16/13, 25/13, 52/13, 96/13, 126/13, 2/14, 94/14, 140/14, 151/14, 76/15, 100/15, 71/18, 15/19, 73/19, 63/21</w:t>
      </w:r>
      <w:r>
        <w:rPr>
          <w:rFonts w:ascii="Times New Roman" w:hAnsi="Times New Roman" w:cs="Times New Roman"/>
          <w:color w:val="auto"/>
        </w:rPr>
        <w:t xml:space="preserve">, </w:t>
      </w:r>
      <w:r w:rsidRPr="001D4366">
        <w:rPr>
          <w:rFonts w:ascii="Times New Roman" w:hAnsi="Times New Roman" w:cs="Times New Roman"/>
          <w:color w:val="auto"/>
        </w:rPr>
        <w:t>13/22</w:t>
      </w:r>
      <w:r>
        <w:rPr>
          <w:rFonts w:ascii="Times New Roman" w:hAnsi="Times New Roman" w:cs="Times New Roman"/>
          <w:color w:val="auto"/>
        </w:rPr>
        <w:t>, 139/22</w:t>
      </w:r>
      <w:r w:rsidRPr="001D4366">
        <w:rPr>
          <w:rFonts w:ascii="Times New Roman" w:hAnsi="Times New Roman" w:cs="Times New Roman"/>
          <w:color w:val="auto"/>
        </w:rPr>
        <w:t xml:space="preserve">) te dodatak na osnovnu plaću za posebne uvjete rada u visini od 5% </w:t>
      </w:r>
      <w:r w:rsidRPr="00732EA9">
        <w:rPr>
          <w:rFonts w:ascii="Times New Roman" w:hAnsi="Times New Roman" w:cs="Times New Roman"/>
          <w:color w:val="auto"/>
        </w:rPr>
        <w:t xml:space="preserve">utvrđen </w:t>
      </w:r>
      <w:r>
        <w:rPr>
          <w:rFonts w:ascii="Times New Roman" w:hAnsi="Times New Roman" w:cs="Times New Roman"/>
          <w:color w:val="auto"/>
        </w:rPr>
        <w:t xml:space="preserve">je </w:t>
      </w:r>
      <w:r w:rsidRPr="00732EA9">
        <w:rPr>
          <w:rFonts w:ascii="Times New Roman" w:hAnsi="Times New Roman" w:cs="Times New Roman"/>
          <w:color w:val="auto"/>
        </w:rPr>
        <w:t xml:space="preserve">člankom 8. Uredbe </w:t>
      </w:r>
      <w:r w:rsidRPr="00732EA9">
        <w:rPr>
          <w:rFonts w:ascii="Times New Roman" w:hAnsi="Times New Roman" w:cs="Times New Roman"/>
          <w:color w:val="auto"/>
        </w:rPr>
        <w:lastRenderedPageBreak/>
        <w:t>o poslovima s posebnim uvjetima rada u državnoj službi (Narodne novine, broj 74/02, 58/08, 119/11,  33/13, 65/15 i 2/17).</w:t>
      </w:r>
    </w:p>
    <w:p w:rsidR="00AA0706" w:rsidRPr="00732EA9" w:rsidRDefault="00AA0706" w:rsidP="00AA0706">
      <w:pPr>
        <w:pStyle w:val="Bezproreda"/>
        <w:spacing w:line="240" w:lineRule="atLeast"/>
        <w:jc w:val="both"/>
        <w:rPr>
          <w:rFonts w:ascii="Times New Roman" w:hAnsi="Times New Roman" w:cs="Times New Roman"/>
          <w:color w:val="auto"/>
        </w:rPr>
      </w:pPr>
    </w:p>
    <w:p w:rsidR="00AA0706" w:rsidRDefault="00AA0706" w:rsidP="00AA0706">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Koeficijent složenosti poslova radnog mjesta </w:t>
      </w:r>
      <w:r>
        <w:rPr>
          <w:rFonts w:ascii="Times New Roman" w:hAnsi="Times New Roman" w:cs="Times New Roman"/>
          <w:color w:val="auto"/>
        </w:rPr>
        <w:t xml:space="preserve">viši </w:t>
      </w:r>
      <w:r w:rsidRPr="00732EA9">
        <w:rPr>
          <w:rFonts w:ascii="Times New Roman" w:hAnsi="Times New Roman" w:cs="Times New Roman"/>
          <w:color w:val="auto"/>
        </w:rPr>
        <w:t>stru</w:t>
      </w:r>
      <w:r>
        <w:rPr>
          <w:rFonts w:ascii="Times New Roman" w:hAnsi="Times New Roman" w:cs="Times New Roman"/>
          <w:color w:val="auto"/>
        </w:rPr>
        <w:t xml:space="preserve">čni referent matice je </w:t>
      </w:r>
      <w:r w:rsidR="00305F7B">
        <w:rPr>
          <w:rFonts w:ascii="Times New Roman" w:hAnsi="Times New Roman" w:cs="Times New Roman"/>
          <w:color w:val="auto"/>
        </w:rPr>
        <w:t>0,970</w:t>
      </w:r>
      <w:r>
        <w:rPr>
          <w:rFonts w:ascii="Times New Roman" w:hAnsi="Times New Roman" w:cs="Times New Roman"/>
          <w:color w:val="auto"/>
        </w:rPr>
        <w:t>.</w:t>
      </w:r>
    </w:p>
    <w:p w:rsidR="00AA0706" w:rsidRDefault="00AA0706" w:rsidP="00AA0706">
      <w:pPr>
        <w:pStyle w:val="Bezproreda"/>
        <w:spacing w:line="240" w:lineRule="atLeast"/>
        <w:jc w:val="both"/>
        <w:rPr>
          <w:rFonts w:ascii="Times New Roman" w:hAnsi="Times New Roman" w:cs="Times New Roman"/>
          <w:color w:val="auto"/>
        </w:rPr>
      </w:pPr>
    </w:p>
    <w:p w:rsidR="005D6937" w:rsidRPr="00732EA9" w:rsidRDefault="005D6937" w:rsidP="005D6937">
      <w:pPr>
        <w:spacing w:after="0" w:line="240" w:lineRule="atLeast"/>
        <w:jc w:val="both"/>
        <w:rPr>
          <w:rFonts w:ascii="Times New Roman" w:hAnsi="Times New Roman" w:cs="Times New Roman"/>
          <w:color w:val="auto"/>
        </w:rPr>
      </w:pPr>
      <w:r>
        <w:rPr>
          <w:rFonts w:ascii="Times New Roman" w:hAnsi="Times New Roman" w:cs="Times New Roman"/>
          <w:color w:val="auto"/>
        </w:rPr>
        <w:t>3.</w:t>
      </w:r>
      <w:r w:rsidRPr="005D6937">
        <w:rPr>
          <w:rFonts w:ascii="Times New Roman" w:hAnsi="Times New Roman" w:cs="Times New Roman"/>
          <w:color w:val="auto"/>
        </w:rPr>
        <w:t xml:space="preserve"> </w:t>
      </w:r>
      <w:r w:rsidRPr="00732EA9">
        <w:rPr>
          <w:rFonts w:ascii="Times New Roman" w:hAnsi="Times New Roman" w:cs="Times New Roman"/>
          <w:color w:val="auto"/>
        </w:rPr>
        <w:t>Plaću radn</w:t>
      </w:r>
      <w:r>
        <w:rPr>
          <w:rFonts w:ascii="Times New Roman" w:hAnsi="Times New Roman" w:cs="Times New Roman"/>
          <w:color w:val="auto"/>
        </w:rPr>
        <w:t>og</w:t>
      </w:r>
      <w:r w:rsidRPr="00732EA9">
        <w:rPr>
          <w:rFonts w:ascii="Times New Roman" w:hAnsi="Times New Roman" w:cs="Times New Roman"/>
          <w:color w:val="auto"/>
        </w:rPr>
        <w:t xml:space="preserve"> mjesta </w:t>
      </w:r>
      <w:r>
        <w:rPr>
          <w:rFonts w:ascii="Times New Roman" w:hAnsi="Times New Roman" w:cs="Times New Roman"/>
          <w:color w:val="auto"/>
        </w:rPr>
        <w:t>medicinska sestra/tehničar</w:t>
      </w:r>
      <w:r w:rsidRPr="00732EA9">
        <w:rPr>
          <w:rFonts w:ascii="Times New Roman" w:hAnsi="Times New Roman" w:cs="Times New Roman"/>
          <w:color w:val="auto"/>
        </w:rPr>
        <w:t xml:space="preserve"> čini umnožak koeficijenta složenosti poslova radnog mjesta i osnovice za izračun plaće, uvećan za 0,5% za svaku navršenu godinu radnog staža propisano odredbom članka 144. stavka 2. Zakona o državnim službenicima (Narodne novine, br. 92/05, 142/06, 77/07, 107/07, 27/08, 34/11, 49/11, 150/11, 34/12, 49/12 - pročišćeni tekst, 37/13, 38/13, 1/15, 138/15, 61/17, 70/19, 98/19</w:t>
      </w:r>
      <w:r>
        <w:rPr>
          <w:rFonts w:ascii="Times New Roman" w:hAnsi="Times New Roman" w:cs="Times New Roman"/>
          <w:color w:val="auto"/>
        </w:rPr>
        <w:t xml:space="preserve"> i 141/22</w:t>
      </w:r>
      <w:r w:rsidRPr="00732EA9">
        <w:rPr>
          <w:rFonts w:ascii="Times New Roman" w:hAnsi="Times New Roman" w:cs="Times New Roman"/>
          <w:color w:val="auto"/>
        </w:rPr>
        <w:t xml:space="preserve">) i </w:t>
      </w:r>
      <w:r>
        <w:rPr>
          <w:rFonts w:ascii="Times New Roman" w:hAnsi="Times New Roman" w:cs="Times New Roman"/>
          <w:color w:val="000000" w:themeColor="text1"/>
        </w:rPr>
        <w:t xml:space="preserve">Uredbom o </w:t>
      </w:r>
      <w:r w:rsidRPr="001D4366">
        <w:rPr>
          <w:rFonts w:ascii="Times New Roman" w:hAnsi="Times New Roman" w:cs="Times New Roman"/>
          <w:color w:val="auto"/>
        </w:rPr>
        <w:t>nazivima radnih mjesta i koeficijentima složenosti poslova u državnoj službi („Narodne novine“, broj: 37/01, 38/01, 71/01, 89/01, 112/01, 7/02, 17/03, 197/03, 21/04, 25/04, 66/05, 92/05, 131/05, 140/05, 11/07, 47/07, 109/07, 58/08, 32/09, 140/09, 21/10, 38/10, 77/10, 113/10, 22/11, 142/11, 31/12, 49/12, 60/12,  65/12, 78/12, 82/12, 100/12, 124/12, 140/12, 16/13, 25/13, 52/13, 96/13, 126/13, 2/14, 94/14, 140/14, 151/14, 76/15, 100/15, 71/18, 15/19, 73/19, 63/21</w:t>
      </w:r>
      <w:r>
        <w:rPr>
          <w:rFonts w:ascii="Times New Roman" w:hAnsi="Times New Roman" w:cs="Times New Roman"/>
          <w:color w:val="auto"/>
        </w:rPr>
        <w:t xml:space="preserve">, </w:t>
      </w:r>
      <w:r w:rsidRPr="001D4366">
        <w:rPr>
          <w:rFonts w:ascii="Times New Roman" w:hAnsi="Times New Roman" w:cs="Times New Roman"/>
          <w:color w:val="auto"/>
        </w:rPr>
        <w:t>13/22</w:t>
      </w:r>
      <w:r>
        <w:rPr>
          <w:rFonts w:ascii="Times New Roman" w:hAnsi="Times New Roman" w:cs="Times New Roman"/>
          <w:color w:val="auto"/>
        </w:rPr>
        <w:t>, 139/22</w:t>
      </w:r>
      <w:r w:rsidRPr="001D4366">
        <w:rPr>
          <w:rFonts w:ascii="Times New Roman" w:hAnsi="Times New Roman" w:cs="Times New Roman"/>
          <w:color w:val="auto"/>
        </w:rPr>
        <w:t xml:space="preserve">) te dodatak na osnovnu plaću za posebne uvjete rada u visini od 25% </w:t>
      </w:r>
      <w:r w:rsidRPr="00732EA9">
        <w:rPr>
          <w:rFonts w:ascii="Times New Roman" w:hAnsi="Times New Roman" w:cs="Times New Roman"/>
          <w:color w:val="auto"/>
        </w:rPr>
        <w:t xml:space="preserve">utvrđen </w:t>
      </w:r>
      <w:r>
        <w:rPr>
          <w:rFonts w:ascii="Times New Roman" w:hAnsi="Times New Roman" w:cs="Times New Roman"/>
          <w:color w:val="auto"/>
        </w:rPr>
        <w:t xml:space="preserve">je </w:t>
      </w:r>
      <w:r w:rsidRPr="00732EA9">
        <w:rPr>
          <w:rFonts w:ascii="Times New Roman" w:hAnsi="Times New Roman" w:cs="Times New Roman"/>
          <w:color w:val="auto"/>
        </w:rPr>
        <w:t>člankom 8. Uredbe o poslovima s posebnim uvjetima rada u državnoj službi (Narodne novine, broj 74/02, 58/08, 119/11,  33/13, 65/15 i 2/17).</w:t>
      </w:r>
    </w:p>
    <w:p w:rsidR="005D6937" w:rsidRPr="00732EA9" w:rsidRDefault="005D6937" w:rsidP="005D6937">
      <w:pPr>
        <w:pStyle w:val="Bezproreda"/>
        <w:spacing w:line="240" w:lineRule="atLeast"/>
        <w:jc w:val="both"/>
        <w:rPr>
          <w:rFonts w:ascii="Times New Roman" w:hAnsi="Times New Roman" w:cs="Times New Roman"/>
          <w:color w:val="auto"/>
        </w:rPr>
      </w:pPr>
    </w:p>
    <w:p w:rsidR="005D6937" w:rsidRDefault="005D6937" w:rsidP="005D6937">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Koeficijent složenosti poslova radnog mjesta </w:t>
      </w:r>
      <w:r>
        <w:rPr>
          <w:rFonts w:ascii="Times New Roman" w:hAnsi="Times New Roman" w:cs="Times New Roman"/>
          <w:color w:val="auto"/>
        </w:rPr>
        <w:t>medicinska sestra/tehničar  je 1,10</w:t>
      </w:r>
      <w:r w:rsidR="005F4E39">
        <w:rPr>
          <w:rFonts w:ascii="Times New Roman" w:hAnsi="Times New Roman" w:cs="Times New Roman"/>
          <w:color w:val="auto"/>
        </w:rPr>
        <w:t>0</w:t>
      </w:r>
      <w:r>
        <w:rPr>
          <w:rFonts w:ascii="Times New Roman" w:hAnsi="Times New Roman" w:cs="Times New Roman"/>
          <w:color w:val="auto"/>
        </w:rPr>
        <w:t>.</w:t>
      </w:r>
    </w:p>
    <w:p w:rsidR="005D6937" w:rsidRDefault="005D6937" w:rsidP="005D6937">
      <w:pPr>
        <w:pStyle w:val="Bezproreda"/>
        <w:spacing w:line="240" w:lineRule="atLeast"/>
        <w:jc w:val="both"/>
        <w:rPr>
          <w:rFonts w:ascii="Times New Roman" w:hAnsi="Times New Roman" w:cs="Times New Roman"/>
          <w:color w:val="auto"/>
        </w:rPr>
      </w:pPr>
    </w:p>
    <w:p w:rsidR="00CE1851" w:rsidRPr="00732EA9" w:rsidRDefault="00CE1851" w:rsidP="00CE1851">
      <w:pPr>
        <w:spacing w:after="0" w:line="240" w:lineRule="atLeast"/>
        <w:jc w:val="both"/>
        <w:rPr>
          <w:rFonts w:ascii="Times New Roman" w:hAnsi="Times New Roman" w:cs="Times New Roman"/>
          <w:color w:val="auto"/>
        </w:rPr>
      </w:pPr>
      <w:r>
        <w:rPr>
          <w:rFonts w:ascii="Times New Roman" w:hAnsi="Times New Roman" w:cs="Times New Roman"/>
          <w:color w:val="auto"/>
        </w:rPr>
        <w:t xml:space="preserve">4. </w:t>
      </w:r>
      <w:r w:rsidRPr="00732EA9">
        <w:rPr>
          <w:rFonts w:ascii="Times New Roman" w:hAnsi="Times New Roman" w:cs="Times New Roman"/>
          <w:color w:val="auto"/>
        </w:rPr>
        <w:t>Plaću radn</w:t>
      </w:r>
      <w:r>
        <w:rPr>
          <w:rFonts w:ascii="Times New Roman" w:hAnsi="Times New Roman" w:cs="Times New Roman"/>
          <w:color w:val="auto"/>
        </w:rPr>
        <w:t>og</w:t>
      </w:r>
      <w:r w:rsidRPr="00732EA9">
        <w:rPr>
          <w:rFonts w:ascii="Times New Roman" w:hAnsi="Times New Roman" w:cs="Times New Roman"/>
          <w:color w:val="auto"/>
        </w:rPr>
        <w:t xml:space="preserve"> mjesta </w:t>
      </w:r>
      <w:r>
        <w:rPr>
          <w:rFonts w:ascii="Times New Roman" w:hAnsi="Times New Roman" w:cs="Times New Roman"/>
          <w:color w:val="auto"/>
        </w:rPr>
        <w:t>strukovni učitelj – pologa odjeće i obuće</w:t>
      </w:r>
      <w:r w:rsidRPr="00732EA9">
        <w:rPr>
          <w:rFonts w:ascii="Times New Roman" w:hAnsi="Times New Roman" w:cs="Times New Roman"/>
          <w:color w:val="auto"/>
        </w:rPr>
        <w:t xml:space="preserve"> čini umnožak koeficijenta složenosti poslova radnog mjesta i osnovice za izračun plaće, uvećan za 0,5% za svaku navršenu godinu radnog staža propisano odredbom članka 144. stavka 2. Zakona o državnim službenicima (Narodne novine, br. 92/05, 142/06, 77/07, 107/07, 27/08, 34/11, 49/11, 150/11, 34/12, 49/12 - pročišćeni tekst, 37/13, 38/13, 1/15, 138/15, 61/17, 70/19, 98/19</w:t>
      </w:r>
      <w:r>
        <w:rPr>
          <w:rFonts w:ascii="Times New Roman" w:hAnsi="Times New Roman" w:cs="Times New Roman"/>
          <w:color w:val="auto"/>
        </w:rPr>
        <w:t xml:space="preserve"> i 141/22</w:t>
      </w:r>
      <w:r w:rsidRPr="00732EA9">
        <w:rPr>
          <w:rFonts w:ascii="Times New Roman" w:hAnsi="Times New Roman" w:cs="Times New Roman"/>
          <w:color w:val="auto"/>
        </w:rPr>
        <w:t xml:space="preserve">) i </w:t>
      </w:r>
      <w:r>
        <w:rPr>
          <w:rFonts w:ascii="Times New Roman" w:hAnsi="Times New Roman" w:cs="Times New Roman"/>
          <w:color w:val="000000" w:themeColor="text1"/>
        </w:rPr>
        <w:t xml:space="preserve">Uredbom o </w:t>
      </w:r>
      <w:r w:rsidRPr="001D4366">
        <w:rPr>
          <w:rFonts w:ascii="Times New Roman" w:hAnsi="Times New Roman" w:cs="Times New Roman"/>
          <w:color w:val="auto"/>
        </w:rPr>
        <w:t>nazivima radnih mjesta i koeficijentima složenosti poslova u državnoj službi („Narodne novine“, broj: 37/01, 38/01, 71/01, 89/01, 112/01, 7/02, 17/03, 197/03, 21/04, 25/04, 66/05, 92/05, 131/05, 140/05, 11/07, 47/07, 109/07, 58/08, 32/09, 140/09, 21/10, 38/10, 77/10, 113/10, 22/11, 142/11, 31/12, 49/12, 60/12,  65/12, 78/12, 82/12, 100/12, 124/12, 140/12, 16/13, 25/13, 52/13, 96/13, 126/13, 2/14, 94/14, 140/14, 151/14, 76/15, 100/15, 71/18, 15/19, 73/19, 63/21</w:t>
      </w:r>
      <w:r>
        <w:rPr>
          <w:rFonts w:ascii="Times New Roman" w:hAnsi="Times New Roman" w:cs="Times New Roman"/>
          <w:color w:val="auto"/>
        </w:rPr>
        <w:t xml:space="preserve">, </w:t>
      </w:r>
      <w:r w:rsidRPr="001D4366">
        <w:rPr>
          <w:rFonts w:ascii="Times New Roman" w:hAnsi="Times New Roman" w:cs="Times New Roman"/>
          <w:color w:val="auto"/>
        </w:rPr>
        <w:t>13/22</w:t>
      </w:r>
      <w:r>
        <w:rPr>
          <w:rFonts w:ascii="Times New Roman" w:hAnsi="Times New Roman" w:cs="Times New Roman"/>
          <w:color w:val="auto"/>
        </w:rPr>
        <w:t>, 139/22</w:t>
      </w:r>
      <w:r w:rsidRPr="001D4366">
        <w:rPr>
          <w:rFonts w:ascii="Times New Roman" w:hAnsi="Times New Roman" w:cs="Times New Roman"/>
          <w:color w:val="auto"/>
        </w:rPr>
        <w:t xml:space="preserve">) te dodatak na osnovnu plaću za posebne uvjete rada u visini od 25% </w:t>
      </w:r>
      <w:r w:rsidRPr="00732EA9">
        <w:rPr>
          <w:rFonts w:ascii="Times New Roman" w:hAnsi="Times New Roman" w:cs="Times New Roman"/>
          <w:color w:val="auto"/>
        </w:rPr>
        <w:t xml:space="preserve">utvrđen </w:t>
      </w:r>
      <w:r>
        <w:rPr>
          <w:rFonts w:ascii="Times New Roman" w:hAnsi="Times New Roman" w:cs="Times New Roman"/>
          <w:color w:val="auto"/>
        </w:rPr>
        <w:t xml:space="preserve">je </w:t>
      </w:r>
      <w:r w:rsidRPr="00732EA9">
        <w:rPr>
          <w:rFonts w:ascii="Times New Roman" w:hAnsi="Times New Roman" w:cs="Times New Roman"/>
          <w:color w:val="auto"/>
        </w:rPr>
        <w:t>člankom 8. Uredbe o poslovima s posebnim uvjetima rada u državnoj službi (Narodne novine, broj 74/02, 58/08, 119/11,  33/13, 65/15 i 2/17).</w:t>
      </w:r>
    </w:p>
    <w:p w:rsidR="00CE1851" w:rsidRPr="00732EA9" w:rsidRDefault="00CE1851" w:rsidP="00CE1851">
      <w:pPr>
        <w:pStyle w:val="Bezproreda"/>
        <w:spacing w:line="240" w:lineRule="atLeast"/>
        <w:jc w:val="both"/>
        <w:rPr>
          <w:rFonts w:ascii="Times New Roman" w:hAnsi="Times New Roman" w:cs="Times New Roman"/>
          <w:color w:val="auto"/>
        </w:rPr>
      </w:pPr>
    </w:p>
    <w:p w:rsidR="00CE1851" w:rsidRDefault="00CE1851" w:rsidP="00CE1851">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Koeficijent složenosti poslova radnog mjesta </w:t>
      </w:r>
      <w:r>
        <w:rPr>
          <w:rFonts w:ascii="Times New Roman" w:hAnsi="Times New Roman" w:cs="Times New Roman"/>
          <w:color w:val="auto"/>
        </w:rPr>
        <w:t>strukovni učitelj - pologa odjeće i obuće je 0,921.</w:t>
      </w:r>
    </w:p>
    <w:p w:rsidR="0074528F" w:rsidRDefault="0074528F" w:rsidP="00CE1851">
      <w:pPr>
        <w:pStyle w:val="Bezproreda"/>
        <w:spacing w:line="240" w:lineRule="atLeast"/>
        <w:jc w:val="both"/>
        <w:rPr>
          <w:rFonts w:ascii="Times New Roman" w:hAnsi="Times New Roman" w:cs="Times New Roman"/>
          <w:color w:val="auto"/>
        </w:rPr>
      </w:pPr>
    </w:p>
    <w:p w:rsidR="0074528F" w:rsidRDefault="0074528F" w:rsidP="0074528F">
      <w:pPr>
        <w:pStyle w:val="Bezproreda"/>
        <w:jc w:val="both"/>
        <w:rPr>
          <w:rFonts w:ascii="Times New Roman" w:hAnsi="Times New Roman" w:cs="Times New Roman"/>
          <w:color w:val="auto"/>
        </w:rPr>
      </w:pPr>
      <w:r>
        <w:rPr>
          <w:rFonts w:ascii="Times New Roman" w:hAnsi="Times New Roman" w:cs="Times New Roman"/>
          <w:color w:val="auto"/>
        </w:rPr>
        <w:t>Osnovica za obračun plaće za državne službenike i namještenike od 1. travnja 2023. godine pa nadalje iznosi 902,08 eura bruto, a utvrđena je Kolektivnim ugovorom za državne službenike i namještenike (Narodne novine, br. 56/2022, 127/2022 – Dodatak I.).</w:t>
      </w:r>
    </w:p>
    <w:p w:rsidR="0074528F" w:rsidRDefault="0074528F" w:rsidP="0074528F">
      <w:pPr>
        <w:pStyle w:val="Bezproreda"/>
        <w:jc w:val="both"/>
        <w:rPr>
          <w:rFonts w:ascii="Times New Roman" w:hAnsi="Times New Roman" w:cs="Times New Roman"/>
          <w:color w:val="auto"/>
        </w:rPr>
      </w:pPr>
    </w:p>
    <w:p w:rsidR="0074528F" w:rsidRDefault="0074528F" w:rsidP="0074528F">
      <w:pPr>
        <w:pStyle w:val="Bezproreda"/>
        <w:jc w:val="both"/>
        <w:rPr>
          <w:rFonts w:ascii="Times New Roman" w:hAnsi="Times New Roman" w:cs="Times New Roman"/>
          <w:color w:val="auto"/>
        </w:rPr>
      </w:pPr>
      <w:r>
        <w:rPr>
          <w:rFonts w:ascii="Times New Roman" w:hAnsi="Times New Roman" w:cs="Times New Roman"/>
          <w:color w:val="auto"/>
        </w:rPr>
        <w:t xml:space="preserve">Odlukom o isplati privremenog dodatka na plaću državnim službenicima i namještenicima te službenicima i namještenicima u javnim službama Vlade Republike Hrvatske, objavljenom dana 16. lipnja 2023. godine u Narodnim novinama, br. 65/2023, koja stupa na snagu dana 1. srpnja 2023. godine, a primjenjuje se počevši s plaćom za lipanj 2023. godine, određena je </w:t>
      </w:r>
      <w:r>
        <w:rPr>
          <w:rFonts w:ascii="Times New Roman" w:hAnsi="Times New Roman" w:cs="Times New Roman"/>
          <w:color w:val="auto"/>
        </w:rPr>
        <w:lastRenderedPageBreak/>
        <w:t>isplata privremenog dodatka na plaću državnim službenicima i namještenicima u bruto iznosu od 163,62 eura mjesečno, ako su raspoređeni na radna mjesta s koeficijentom u rasponu 0,631 - 1,110, u bruto iznosu od 130,89 eura mjesečno ako su raspoređeni na radna mjesta s koeficijentom u rasponu 1,111 - 1,529 te u bruto iznosu od 98,17 eura mjesečno, ako su raspoređeni na radna mjesta s koeficijentom u rasponu 1,530 - 1,867.</w:t>
      </w:r>
    </w:p>
    <w:p w:rsidR="0074528F" w:rsidRDefault="0074528F" w:rsidP="00CE1851">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III. SADRŽAJ I NAČIN TESTIRANJA </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Provjera znanja, sposobnosti i vještina kandidata te rezultata u dosadašnjem radu utvrđuje se putem testiranja i razgovora (intervjua) Komisije za provedbu javnog natječaja s kandidatima.</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Na testiranje se upućuju kandidati koji ispunjavaju formalne uvjete iz javnog natječaja, a čije su prijave pravodobne i potpune.</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B80B17"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Za radn</w:t>
      </w:r>
      <w:r w:rsidR="00C02360">
        <w:rPr>
          <w:rFonts w:ascii="Times New Roman" w:hAnsi="Times New Roman" w:cs="Times New Roman"/>
          <w:color w:val="auto"/>
        </w:rPr>
        <w:t>a</w:t>
      </w:r>
      <w:r w:rsidRPr="00732EA9">
        <w:rPr>
          <w:rFonts w:ascii="Times New Roman" w:hAnsi="Times New Roman" w:cs="Times New Roman"/>
          <w:color w:val="auto"/>
        </w:rPr>
        <w:t xml:space="preserve"> mjest</w:t>
      </w:r>
      <w:r w:rsidR="00C02360">
        <w:rPr>
          <w:rFonts w:ascii="Times New Roman" w:hAnsi="Times New Roman" w:cs="Times New Roman"/>
          <w:color w:val="auto"/>
        </w:rPr>
        <w:t>a stručni suradnik za tretman, viši stručni referent matice, medicinska sestra/tehničar i</w:t>
      </w:r>
      <w:r w:rsidRPr="00732EA9">
        <w:rPr>
          <w:rFonts w:ascii="Times New Roman" w:hAnsi="Times New Roman" w:cs="Times New Roman"/>
          <w:color w:val="auto"/>
        </w:rPr>
        <w:t xml:space="preserve"> strukovni učitelj-</w:t>
      </w:r>
      <w:r w:rsidR="00C02360">
        <w:rPr>
          <w:rFonts w:ascii="Times New Roman" w:hAnsi="Times New Roman" w:cs="Times New Roman"/>
          <w:color w:val="auto"/>
        </w:rPr>
        <w:t>pologa odjeće i obuće</w:t>
      </w:r>
      <w:r w:rsidRPr="00732EA9">
        <w:rPr>
          <w:rFonts w:ascii="Times New Roman" w:hAnsi="Times New Roman" w:cs="Times New Roman"/>
          <w:color w:val="auto"/>
        </w:rPr>
        <w:t xml:space="preserve"> </w:t>
      </w:r>
      <w:r w:rsidR="008606D7">
        <w:rPr>
          <w:rFonts w:ascii="Times New Roman" w:hAnsi="Times New Roman" w:cs="Times New Roman"/>
          <w:color w:val="auto"/>
        </w:rPr>
        <w:t xml:space="preserve">testiranje </w:t>
      </w:r>
      <w:r w:rsidRPr="00732EA9">
        <w:rPr>
          <w:rFonts w:ascii="Times New Roman" w:hAnsi="Times New Roman" w:cs="Times New Roman"/>
          <w:color w:val="auto"/>
        </w:rPr>
        <w:t>se sastoji od provjere znanja, sposobnosti i vještina bitnih za obavljanje poslova radnog mjesta</w:t>
      </w:r>
      <w:r w:rsidR="00D6032C">
        <w:rPr>
          <w:rFonts w:ascii="Times New Roman" w:hAnsi="Times New Roman" w:cs="Times New Roman"/>
          <w:color w:val="auto"/>
        </w:rPr>
        <w:t xml:space="preserve"> i provjere </w:t>
      </w:r>
      <w:r w:rsidR="002515B5">
        <w:rPr>
          <w:rFonts w:ascii="Times New Roman" w:hAnsi="Times New Roman" w:cs="Times New Roman"/>
          <w:color w:val="auto"/>
        </w:rPr>
        <w:t>poznavanja</w:t>
      </w:r>
      <w:r w:rsidR="00D6032C">
        <w:rPr>
          <w:rFonts w:ascii="Times New Roman" w:hAnsi="Times New Roman" w:cs="Times New Roman"/>
          <w:color w:val="auto"/>
        </w:rPr>
        <w:t xml:space="preserve"> rada</w:t>
      </w:r>
      <w:r w:rsidR="002515B5">
        <w:rPr>
          <w:rFonts w:ascii="Times New Roman" w:hAnsi="Times New Roman" w:cs="Times New Roman"/>
          <w:color w:val="auto"/>
        </w:rPr>
        <w:t xml:space="preserve"> na računalu (teorija).</w:t>
      </w:r>
      <w:r w:rsidR="00D6032C">
        <w:rPr>
          <w:rFonts w:ascii="Times New Roman" w:hAnsi="Times New Roman" w:cs="Times New Roman"/>
          <w:color w:val="auto"/>
        </w:rPr>
        <w:t xml:space="preserve"> </w:t>
      </w: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 </w:t>
      </w: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w:t>
      </w:r>
      <w:r w:rsidR="00F7330B">
        <w:rPr>
          <w:rFonts w:ascii="Times New Roman" w:hAnsi="Times New Roman" w:cs="Times New Roman"/>
          <w:color w:val="auto"/>
        </w:rPr>
        <w:t>/</w:t>
      </w:r>
      <w:proofErr w:type="spellStart"/>
      <w:r w:rsidR="00F7330B">
        <w:rPr>
          <w:rFonts w:ascii="Times New Roman" w:hAnsi="Times New Roman" w:cs="Times New Roman"/>
          <w:color w:val="auto"/>
        </w:rPr>
        <w:t>kinja</w:t>
      </w:r>
      <w:proofErr w:type="spellEnd"/>
      <w:r w:rsidRPr="00732EA9">
        <w:rPr>
          <w:rFonts w:ascii="Times New Roman" w:hAnsi="Times New Roman" w:cs="Times New Roman"/>
          <w:color w:val="auto"/>
        </w:rPr>
        <w:t xml:space="preserve"> koji ne zadovolji na provedenoj provjeri ne može sudjelovati u </w:t>
      </w:r>
      <w:r w:rsidR="00AA55B4">
        <w:rPr>
          <w:rFonts w:ascii="Times New Roman" w:hAnsi="Times New Roman" w:cs="Times New Roman"/>
          <w:color w:val="auto"/>
        </w:rPr>
        <w:t>II fazi testiranja koja se sastoji od pisane provjere poznavanja rada na računalu.</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Na razgovor (intervju) pozvat će se 10 kandidata koji su ostvarili ukupno najviše bodova na testiranju. Ako je na testiranju zadovoljilo manje od 10 kandidata, na intervju će se pozvati svi kandidati koji su zadovoljili na testiranju.</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Nakon provedenog intervjua Komisija utvrđuje rang-listu kandidata prema ukupnom broju bodova ostvarenih na testiranju i intervjuu.</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IV. PRAVNI IZVORI ZA PRIPREMU KANDIDATA ZA TESTIRANJE</w:t>
      </w:r>
    </w:p>
    <w:p w:rsidR="00A74DF5" w:rsidRPr="00732EA9" w:rsidRDefault="00A74DF5"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    </w:t>
      </w:r>
      <w:r w:rsidR="003A3E3F" w:rsidRPr="00732EA9">
        <w:rPr>
          <w:rFonts w:ascii="Times New Roman" w:hAnsi="Times New Roman" w:cs="Times New Roman"/>
          <w:color w:val="auto"/>
        </w:rPr>
        <w:t xml:space="preserve">      </w:t>
      </w:r>
    </w:p>
    <w:p w:rsidR="00606AD9" w:rsidRPr="00732EA9" w:rsidRDefault="00B930A9" w:rsidP="009C445F">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w:t>
      </w:r>
      <w:r w:rsidR="00E75F2A" w:rsidRPr="00732EA9">
        <w:rPr>
          <w:rFonts w:ascii="Times New Roman" w:hAnsi="Times New Roman" w:cs="Times New Roman"/>
          <w:color w:val="auto"/>
        </w:rPr>
        <w:t>Radn</w:t>
      </w:r>
      <w:r w:rsidR="009E2472">
        <w:rPr>
          <w:rFonts w:ascii="Times New Roman" w:hAnsi="Times New Roman" w:cs="Times New Roman"/>
          <w:color w:val="auto"/>
        </w:rPr>
        <w:t>a</w:t>
      </w:r>
      <w:r w:rsidR="00E75F2A" w:rsidRPr="00732EA9">
        <w:rPr>
          <w:rFonts w:ascii="Times New Roman" w:hAnsi="Times New Roman" w:cs="Times New Roman"/>
          <w:color w:val="auto"/>
        </w:rPr>
        <w:t xml:space="preserve"> mjest</w:t>
      </w:r>
      <w:r w:rsidR="009E2472">
        <w:rPr>
          <w:rFonts w:ascii="Times New Roman" w:hAnsi="Times New Roman" w:cs="Times New Roman"/>
          <w:color w:val="auto"/>
        </w:rPr>
        <w:t>a</w:t>
      </w:r>
      <w:r w:rsidR="00E75F2A" w:rsidRPr="00732EA9">
        <w:rPr>
          <w:rFonts w:ascii="Times New Roman" w:hAnsi="Times New Roman" w:cs="Times New Roman"/>
          <w:color w:val="auto"/>
        </w:rPr>
        <w:t xml:space="preserve"> </w:t>
      </w:r>
      <w:r w:rsidR="00A74DF5" w:rsidRPr="00732EA9">
        <w:rPr>
          <w:rFonts w:ascii="Times New Roman" w:hAnsi="Times New Roman" w:cs="Times New Roman"/>
          <w:color w:val="auto"/>
        </w:rPr>
        <w:t>stru</w:t>
      </w:r>
      <w:r w:rsidR="002515B5">
        <w:rPr>
          <w:rFonts w:ascii="Times New Roman" w:hAnsi="Times New Roman" w:cs="Times New Roman"/>
          <w:color w:val="auto"/>
        </w:rPr>
        <w:t>čni suradnik za tretman</w:t>
      </w:r>
      <w:r w:rsidR="009E2472">
        <w:rPr>
          <w:rFonts w:ascii="Times New Roman" w:hAnsi="Times New Roman" w:cs="Times New Roman"/>
          <w:color w:val="auto"/>
        </w:rPr>
        <w:t xml:space="preserve"> i viši stručni referent matice:</w:t>
      </w:r>
      <w:r w:rsidR="00E75F2A" w:rsidRPr="00732EA9">
        <w:rPr>
          <w:rFonts w:ascii="Times New Roman" w:hAnsi="Times New Roman" w:cs="Times New Roman"/>
          <w:color w:val="auto"/>
        </w:rPr>
        <w:t xml:space="preserve"> </w:t>
      </w:r>
    </w:p>
    <w:p w:rsidR="002515B5" w:rsidRDefault="004C48B2" w:rsidP="002515B5">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 xml:space="preserve">     </w:t>
      </w:r>
      <w:r w:rsidR="00E75F2A" w:rsidRPr="00732EA9">
        <w:rPr>
          <w:rFonts w:ascii="Times New Roman" w:hAnsi="Times New Roman" w:cs="Times New Roman"/>
          <w:color w:val="auto"/>
        </w:rPr>
        <w:t>Zakon o izvršavanju kazne zatvora (</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Narodne novine</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 xml:space="preserve"> br. 14/</w:t>
      </w:r>
      <w:r w:rsidR="00AD6835" w:rsidRPr="00732EA9">
        <w:rPr>
          <w:rFonts w:ascii="Times New Roman" w:hAnsi="Times New Roman" w:cs="Times New Roman"/>
          <w:color w:val="auto"/>
        </w:rPr>
        <w:t>20</w:t>
      </w:r>
      <w:r w:rsidR="00E75F2A" w:rsidRPr="00732EA9">
        <w:rPr>
          <w:rFonts w:ascii="Times New Roman" w:hAnsi="Times New Roman" w:cs="Times New Roman"/>
          <w:color w:val="auto"/>
        </w:rPr>
        <w:t>21)</w:t>
      </w:r>
      <w:r w:rsidR="00687229" w:rsidRPr="00732EA9">
        <w:rPr>
          <w:rFonts w:ascii="Times New Roman" w:hAnsi="Times New Roman" w:cs="Times New Roman"/>
          <w:color w:val="auto"/>
        </w:rPr>
        <w:t xml:space="preserve"> </w:t>
      </w:r>
    </w:p>
    <w:p w:rsidR="00E75F2A" w:rsidRDefault="002515B5" w:rsidP="002515B5">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 xml:space="preserve">     </w:t>
      </w:r>
      <w:r w:rsidR="00A74DF5" w:rsidRPr="00AC7610">
        <w:rPr>
          <w:rFonts w:ascii="Times New Roman" w:hAnsi="Times New Roman" w:cs="Times New Roman"/>
          <w:color w:val="auto"/>
        </w:rPr>
        <w:t xml:space="preserve">Pravilnik o </w:t>
      </w:r>
      <w:r>
        <w:rPr>
          <w:rFonts w:ascii="Times New Roman" w:hAnsi="Times New Roman" w:cs="Times New Roman"/>
          <w:color w:val="auto"/>
        </w:rPr>
        <w:t>tretmanu zatvorenika</w:t>
      </w:r>
      <w:r w:rsidR="00AC7610">
        <w:rPr>
          <w:rFonts w:ascii="Times New Roman" w:hAnsi="Times New Roman" w:cs="Times New Roman"/>
          <w:color w:val="auto"/>
        </w:rPr>
        <w:t xml:space="preserve"> („Narodne novine“ br</w:t>
      </w:r>
      <w:r w:rsidR="00AD510C">
        <w:rPr>
          <w:rFonts w:ascii="Times New Roman" w:hAnsi="Times New Roman" w:cs="Times New Roman"/>
          <w:color w:val="auto"/>
        </w:rPr>
        <w:t>.</w:t>
      </w:r>
      <w:r w:rsidR="00AC7610">
        <w:rPr>
          <w:rFonts w:ascii="Times New Roman" w:hAnsi="Times New Roman" w:cs="Times New Roman"/>
          <w:color w:val="auto"/>
        </w:rPr>
        <w:t xml:space="preserve"> </w:t>
      </w:r>
      <w:r w:rsidR="009E2472">
        <w:rPr>
          <w:rFonts w:ascii="Times New Roman" w:hAnsi="Times New Roman" w:cs="Times New Roman"/>
          <w:color w:val="auto"/>
        </w:rPr>
        <w:t>123</w:t>
      </w:r>
      <w:r w:rsidR="00AC7610">
        <w:rPr>
          <w:rFonts w:ascii="Times New Roman" w:hAnsi="Times New Roman" w:cs="Times New Roman"/>
          <w:color w:val="auto"/>
        </w:rPr>
        <w:t>/2</w:t>
      </w:r>
      <w:r w:rsidR="009E2472">
        <w:rPr>
          <w:rFonts w:ascii="Times New Roman" w:hAnsi="Times New Roman" w:cs="Times New Roman"/>
          <w:color w:val="auto"/>
        </w:rPr>
        <w:t>1</w:t>
      </w:r>
      <w:r w:rsidR="00AC7610">
        <w:rPr>
          <w:rFonts w:ascii="Times New Roman" w:hAnsi="Times New Roman" w:cs="Times New Roman"/>
          <w:color w:val="auto"/>
        </w:rPr>
        <w:t>)</w:t>
      </w:r>
    </w:p>
    <w:p w:rsidR="009E2472" w:rsidRDefault="009E2472" w:rsidP="002515B5">
      <w:pPr>
        <w:pStyle w:val="Bezproreda"/>
        <w:spacing w:line="240" w:lineRule="atLeast"/>
        <w:jc w:val="both"/>
        <w:rPr>
          <w:rFonts w:ascii="Times New Roman" w:hAnsi="Times New Roman" w:cs="Times New Roman"/>
          <w:color w:val="auto"/>
        </w:rPr>
      </w:pPr>
    </w:p>
    <w:p w:rsidR="00B34649" w:rsidRDefault="00B930A9" w:rsidP="002515B5">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w:t>
      </w:r>
      <w:r w:rsidR="009E2472">
        <w:rPr>
          <w:rFonts w:ascii="Times New Roman" w:hAnsi="Times New Roman" w:cs="Times New Roman"/>
          <w:color w:val="auto"/>
        </w:rPr>
        <w:t>Radno mjesto medicinska sestra/tehničar</w:t>
      </w:r>
      <w:r w:rsidR="001F785E">
        <w:rPr>
          <w:rFonts w:ascii="Times New Roman" w:hAnsi="Times New Roman" w:cs="Times New Roman"/>
          <w:color w:val="auto"/>
        </w:rPr>
        <w:t>:</w:t>
      </w:r>
      <w:r w:rsidR="009E2472">
        <w:rPr>
          <w:rFonts w:ascii="Times New Roman" w:hAnsi="Times New Roman" w:cs="Times New Roman"/>
          <w:color w:val="auto"/>
        </w:rPr>
        <w:t xml:space="preserve"> </w:t>
      </w:r>
    </w:p>
    <w:p w:rsidR="00AD510C" w:rsidRDefault="00AD510C" w:rsidP="002515B5">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 xml:space="preserve">    Zakon o izvršavanju kazne zatvora („Narodne novine“ br. 14/2021)</w:t>
      </w:r>
      <w:r w:rsidR="00BF2811" w:rsidRPr="00BF2811">
        <w:rPr>
          <w:rFonts w:ascii="Times New Roman" w:hAnsi="Times New Roman" w:cs="Times New Roman"/>
          <w:color w:val="auto"/>
        </w:rPr>
        <w:t xml:space="preserve"> </w:t>
      </w:r>
      <w:r w:rsidR="00BF2811">
        <w:rPr>
          <w:rFonts w:ascii="Times New Roman" w:hAnsi="Times New Roman" w:cs="Times New Roman"/>
          <w:color w:val="auto"/>
        </w:rPr>
        <w:t>Glava II., IV. i XII.</w:t>
      </w:r>
    </w:p>
    <w:p w:rsidR="009E2472" w:rsidRDefault="00AD510C" w:rsidP="002515B5">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 xml:space="preserve">    Pravilnik o standardima smještaja i prehrane zatvorenika („Narodne novine“ br. 78/22) </w:t>
      </w:r>
      <w:r w:rsidR="009E2472">
        <w:rPr>
          <w:rFonts w:ascii="Times New Roman" w:hAnsi="Times New Roman" w:cs="Times New Roman"/>
          <w:color w:val="auto"/>
        </w:rPr>
        <w:t xml:space="preserve"> </w:t>
      </w:r>
    </w:p>
    <w:p w:rsidR="001F785E" w:rsidRDefault="001F785E" w:rsidP="002515B5">
      <w:pPr>
        <w:pStyle w:val="Bezproreda"/>
        <w:spacing w:line="240" w:lineRule="atLeast"/>
        <w:jc w:val="both"/>
        <w:rPr>
          <w:rFonts w:ascii="Times New Roman" w:hAnsi="Times New Roman" w:cs="Times New Roman"/>
          <w:color w:val="auto"/>
        </w:rPr>
      </w:pPr>
    </w:p>
    <w:p w:rsidR="001F785E" w:rsidRDefault="001F785E" w:rsidP="002515B5">
      <w:pPr>
        <w:pStyle w:val="Bezproreda"/>
        <w:spacing w:line="240" w:lineRule="atLeast"/>
        <w:jc w:val="both"/>
        <w:rPr>
          <w:rFonts w:ascii="Times New Roman" w:hAnsi="Times New Roman" w:cs="Times New Roman"/>
          <w:color w:val="auto"/>
        </w:rPr>
      </w:pPr>
    </w:p>
    <w:p w:rsidR="001F785E" w:rsidRDefault="001F785E" w:rsidP="002515B5">
      <w:pPr>
        <w:pStyle w:val="Bezproreda"/>
        <w:spacing w:line="240" w:lineRule="atLeast"/>
        <w:jc w:val="both"/>
        <w:rPr>
          <w:rFonts w:ascii="Times New Roman" w:hAnsi="Times New Roman" w:cs="Times New Roman"/>
          <w:color w:val="auto"/>
        </w:rPr>
      </w:pPr>
    </w:p>
    <w:p w:rsidR="00B34649" w:rsidRDefault="00F83A48" w:rsidP="002515B5">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lastRenderedPageBreak/>
        <w:t>-Radno mjesto s</w:t>
      </w:r>
      <w:r w:rsidR="001F785E">
        <w:rPr>
          <w:rFonts w:ascii="Times New Roman" w:hAnsi="Times New Roman" w:cs="Times New Roman"/>
          <w:color w:val="auto"/>
        </w:rPr>
        <w:t>trukovni učitelj pologa – odjeće i obuće zatvorenika:</w:t>
      </w:r>
    </w:p>
    <w:p w:rsidR="001F785E" w:rsidRDefault="001F785E" w:rsidP="002515B5">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 xml:space="preserve">    Zakon o izvršavanju kazne zatvora („Narodne novine“ br. 14/2021) Glava II., IV. i XII.</w:t>
      </w:r>
    </w:p>
    <w:p w:rsidR="001F785E" w:rsidRDefault="007F7597" w:rsidP="002515B5">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 xml:space="preserve">    </w:t>
      </w:r>
      <w:r w:rsidR="001F785E">
        <w:rPr>
          <w:rFonts w:ascii="Times New Roman" w:hAnsi="Times New Roman" w:cs="Times New Roman"/>
          <w:color w:val="auto"/>
        </w:rPr>
        <w:t xml:space="preserve">Pravilnik o radu i raspolaganju novcem zatvorenika („Narodne novine“ br. 67/2022) </w:t>
      </w:r>
    </w:p>
    <w:p w:rsidR="00D450BE" w:rsidRDefault="00D450BE" w:rsidP="009C445F">
      <w:pPr>
        <w:pStyle w:val="Bezproreda"/>
        <w:spacing w:line="240" w:lineRule="atLeast"/>
        <w:ind w:left="6215"/>
        <w:jc w:val="center"/>
        <w:rPr>
          <w:rFonts w:ascii="Times New Roman" w:hAnsi="Times New Roman" w:cs="Times New Roman"/>
          <w:color w:val="auto"/>
        </w:rPr>
      </w:pPr>
    </w:p>
    <w:p w:rsidR="00A341AD" w:rsidRDefault="00A341AD" w:rsidP="009C445F">
      <w:pPr>
        <w:pStyle w:val="Bezproreda"/>
        <w:spacing w:line="240" w:lineRule="atLeast"/>
        <w:ind w:left="6215"/>
        <w:jc w:val="center"/>
        <w:rPr>
          <w:rFonts w:ascii="Times New Roman" w:hAnsi="Times New Roman" w:cs="Times New Roman"/>
          <w:color w:val="auto"/>
        </w:rPr>
      </w:pPr>
    </w:p>
    <w:p w:rsidR="00E75F2A" w:rsidRPr="00732EA9" w:rsidRDefault="00A74DF5" w:rsidP="009C445F">
      <w:pPr>
        <w:pStyle w:val="Bezproreda"/>
        <w:spacing w:line="240" w:lineRule="atLeast"/>
        <w:ind w:left="6215"/>
        <w:jc w:val="center"/>
        <w:rPr>
          <w:rFonts w:ascii="Times New Roman" w:hAnsi="Times New Roman" w:cs="Times New Roman"/>
          <w:color w:val="auto"/>
        </w:rPr>
      </w:pPr>
      <w:r w:rsidRPr="00732EA9">
        <w:rPr>
          <w:rFonts w:ascii="Times New Roman" w:hAnsi="Times New Roman" w:cs="Times New Roman"/>
          <w:color w:val="auto"/>
        </w:rPr>
        <w:t>Kaznionica u Požegi</w:t>
      </w:r>
    </w:p>
    <w:sectPr w:rsidR="00E75F2A" w:rsidRPr="00732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45"/>
    <w:multiLevelType w:val="hybridMultilevel"/>
    <w:tmpl w:val="E86E7D4E"/>
    <w:lvl w:ilvl="0" w:tplc="EA7C1E06">
      <w:start w:val="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C0A183B"/>
    <w:multiLevelType w:val="hybridMultilevel"/>
    <w:tmpl w:val="AFF6FA28"/>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B345844"/>
    <w:multiLevelType w:val="hybridMultilevel"/>
    <w:tmpl w:val="97EA986E"/>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453463B"/>
    <w:multiLevelType w:val="hybridMultilevel"/>
    <w:tmpl w:val="21480DDA"/>
    <w:lvl w:ilvl="0" w:tplc="E51E3060">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45727C85"/>
    <w:multiLevelType w:val="hybridMultilevel"/>
    <w:tmpl w:val="658038EC"/>
    <w:lvl w:ilvl="0" w:tplc="0DA01DB8">
      <w:start w:val="1"/>
      <w:numFmt w:val="upperRoman"/>
      <w:lvlText w:val="%1."/>
      <w:lvlJc w:val="left"/>
      <w:pPr>
        <w:ind w:left="1665" w:hanging="94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85231FB"/>
    <w:multiLevelType w:val="hybridMultilevel"/>
    <w:tmpl w:val="4ED0FB8A"/>
    <w:lvl w:ilvl="0" w:tplc="4126DABE">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 w15:restartNumberingAfterBreak="0">
    <w:nsid w:val="59847640"/>
    <w:multiLevelType w:val="hybridMultilevel"/>
    <w:tmpl w:val="100C1DEA"/>
    <w:lvl w:ilvl="0" w:tplc="CD9A404C">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7" w15:restartNumberingAfterBreak="0">
    <w:nsid w:val="5ADB4D45"/>
    <w:multiLevelType w:val="hybridMultilevel"/>
    <w:tmpl w:val="71F43BC8"/>
    <w:lvl w:ilvl="0" w:tplc="5CA6BDB6">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8" w15:restartNumberingAfterBreak="0">
    <w:nsid w:val="5C9631B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CC82C9D"/>
    <w:multiLevelType w:val="hybridMultilevel"/>
    <w:tmpl w:val="6CCA13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7667EF"/>
    <w:multiLevelType w:val="hybridMultilevel"/>
    <w:tmpl w:val="659A4F4E"/>
    <w:lvl w:ilvl="0" w:tplc="17EC3674">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6EB440CD"/>
    <w:multiLevelType w:val="hybridMultilevel"/>
    <w:tmpl w:val="D32E083C"/>
    <w:lvl w:ilvl="0" w:tplc="84D082F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1633A86"/>
    <w:multiLevelType w:val="hybridMultilevel"/>
    <w:tmpl w:val="A76C5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6873E6"/>
    <w:multiLevelType w:val="hybridMultilevel"/>
    <w:tmpl w:val="6756CCCA"/>
    <w:lvl w:ilvl="0" w:tplc="375423F8">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8"/>
    <w:lvlOverride w:ilvl="0">
      <w:startOverride w:val="1"/>
    </w:lvlOverride>
  </w:num>
  <w:num w:numId="2">
    <w:abstractNumId w:val="4"/>
  </w:num>
  <w:num w:numId="3">
    <w:abstractNumId w:val="11"/>
  </w:num>
  <w:num w:numId="4">
    <w:abstractNumId w:val="13"/>
  </w:num>
  <w:num w:numId="5">
    <w:abstractNumId w:val="5"/>
  </w:num>
  <w:num w:numId="6">
    <w:abstractNumId w:val="6"/>
  </w:num>
  <w:num w:numId="7">
    <w:abstractNumId w:val="3"/>
  </w:num>
  <w:num w:numId="8">
    <w:abstractNumId w:val="10"/>
  </w:num>
  <w:num w:numId="9">
    <w:abstractNumId w:val="7"/>
  </w:num>
  <w:num w:numId="10">
    <w:abstractNumId w:val="9"/>
  </w:num>
  <w:num w:numId="11">
    <w:abstractNumId w:val="2"/>
  </w:num>
  <w:num w:numId="12">
    <w:abstractNumId w:val="1"/>
  </w:num>
  <w:num w:numId="13">
    <w:abstractNumId w:val="12"/>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F2"/>
    <w:rsid w:val="0002202B"/>
    <w:rsid w:val="00024992"/>
    <w:rsid w:val="00026C6F"/>
    <w:rsid w:val="00027F4D"/>
    <w:rsid w:val="00040990"/>
    <w:rsid w:val="000477C0"/>
    <w:rsid w:val="0005697B"/>
    <w:rsid w:val="00062ABD"/>
    <w:rsid w:val="0008211F"/>
    <w:rsid w:val="0009494E"/>
    <w:rsid w:val="00094B95"/>
    <w:rsid w:val="000B1335"/>
    <w:rsid w:val="000C443E"/>
    <w:rsid w:val="000C5348"/>
    <w:rsid w:val="000C54A8"/>
    <w:rsid w:val="000D1868"/>
    <w:rsid w:val="000E01C6"/>
    <w:rsid w:val="001014D6"/>
    <w:rsid w:val="00102C13"/>
    <w:rsid w:val="001066CF"/>
    <w:rsid w:val="00114653"/>
    <w:rsid w:val="00126074"/>
    <w:rsid w:val="00127857"/>
    <w:rsid w:val="00137748"/>
    <w:rsid w:val="0015201A"/>
    <w:rsid w:val="0017203C"/>
    <w:rsid w:val="00176B05"/>
    <w:rsid w:val="0018208B"/>
    <w:rsid w:val="001836E9"/>
    <w:rsid w:val="0019203F"/>
    <w:rsid w:val="001A0C45"/>
    <w:rsid w:val="001B3AA9"/>
    <w:rsid w:val="001B3EB9"/>
    <w:rsid w:val="001D2BA8"/>
    <w:rsid w:val="001D4366"/>
    <w:rsid w:val="001D729D"/>
    <w:rsid w:val="001E2594"/>
    <w:rsid w:val="001F413A"/>
    <w:rsid w:val="001F785E"/>
    <w:rsid w:val="00202787"/>
    <w:rsid w:val="00202AD0"/>
    <w:rsid w:val="002063FF"/>
    <w:rsid w:val="002178F0"/>
    <w:rsid w:val="002232C5"/>
    <w:rsid w:val="00227740"/>
    <w:rsid w:val="00232CC0"/>
    <w:rsid w:val="002350F8"/>
    <w:rsid w:val="00244613"/>
    <w:rsid w:val="00246A57"/>
    <w:rsid w:val="00246D0F"/>
    <w:rsid w:val="002515B5"/>
    <w:rsid w:val="002571F4"/>
    <w:rsid w:val="002623D2"/>
    <w:rsid w:val="00276D03"/>
    <w:rsid w:val="002774F1"/>
    <w:rsid w:val="002834C8"/>
    <w:rsid w:val="0029119E"/>
    <w:rsid w:val="002A0B1D"/>
    <w:rsid w:val="002A1CC5"/>
    <w:rsid w:val="002B0769"/>
    <w:rsid w:val="002B0C33"/>
    <w:rsid w:val="002B6E89"/>
    <w:rsid w:val="002D5CFE"/>
    <w:rsid w:val="002F0038"/>
    <w:rsid w:val="002F3BF2"/>
    <w:rsid w:val="00304D90"/>
    <w:rsid w:val="00305F7B"/>
    <w:rsid w:val="003068B0"/>
    <w:rsid w:val="003169F4"/>
    <w:rsid w:val="0031744F"/>
    <w:rsid w:val="003229F8"/>
    <w:rsid w:val="00330EE6"/>
    <w:rsid w:val="00336DD5"/>
    <w:rsid w:val="003372E2"/>
    <w:rsid w:val="003451CF"/>
    <w:rsid w:val="00345A6B"/>
    <w:rsid w:val="00364743"/>
    <w:rsid w:val="00367086"/>
    <w:rsid w:val="00375CC5"/>
    <w:rsid w:val="003822C7"/>
    <w:rsid w:val="00382896"/>
    <w:rsid w:val="003971EC"/>
    <w:rsid w:val="003A3B08"/>
    <w:rsid w:val="003A3E3F"/>
    <w:rsid w:val="003A6460"/>
    <w:rsid w:val="003A723E"/>
    <w:rsid w:val="003B4621"/>
    <w:rsid w:val="003B499F"/>
    <w:rsid w:val="003B5600"/>
    <w:rsid w:val="003C0E0C"/>
    <w:rsid w:val="003C2289"/>
    <w:rsid w:val="003C5F64"/>
    <w:rsid w:val="003C7F67"/>
    <w:rsid w:val="003D32A2"/>
    <w:rsid w:val="003E4399"/>
    <w:rsid w:val="003E4BDD"/>
    <w:rsid w:val="003F49B9"/>
    <w:rsid w:val="00400C87"/>
    <w:rsid w:val="00405BDD"/>
    <w:rsid w:val="0041011E"/>
    <w:rsid w:val="00413386"/>
    <w:rsid w:val="004205DC"/>
    <w:rsid w:val="004253BA"/>
    <w:rsid w:val="004336AE"/>
    <w:rsid w:val="00436512"/>
    <w:rsid w:val="0044348D"/>
    <w:rsid w:val="0044461E"/>
    <w:rsid w:val="0045141C"/>
    <w:rsid w:val="0045239F"/>
    <w:rsid w:val="004673D3"/>
    <w:rsid w:val="00473942"/>
    <w:rsid w:val="00476E62"/>
    <w:rsid w:val="00492A78"/>
    <w:rsid w:val="00493806"/>
    <w:rsid w:val="004A03C9"/>
    <w:rsid w:val="004A1DAC"/>
    <w:rsid w:val="004B0EFC"/>
    <w:rsid w:val="004B4DB3"/>
    <w:rsid w:val="004C48B2"/>
    <w:rsid w:val="004C7425"/>
    <w:rsid w:val="004D56F6"/>
    <w:rsid w:val="004D66AE"/>
    <w:rsid w:val="004D7EF5"/>
    <w:rsid w:val="004E1F24"/>
    <w:rsid w:val="004E27D2"/>
    <w:rsid w:val="004E4BC4"/>
    <w:rsid w:val="004E6029"/>
    <w:rsid w:val="004E6DD2"/>
    <w:rsid w:val="004F4E35"/>
    <w:rsid w:val="00520ED4"/>
    <w:rsid w:val="00522E80"/>
    <w:rsid w:val="005337A5"/>
    <w:rsid w:val="00534A0D"/>
    <w:rsid w:val="00535849"/>
    <w:rsid w:val="00535F23"/>
    <w:rsid w:val="00537FBB"/>
    <w:rsid w:val="0054518D"/>
    <w:rsid w:val="00557FB7"/>
    <w:rsid w:val="0056182B"/>
    <w:rsid w:val="00561E99"/>
    <w:rsid w:val="00566CA5"/>
    <w:rsid w:val="005839B5"/>
    <w:rsid w:val="005A1659"/>
    <w:rsid w:val="005A1874"/>
    <w:rsid w:val="005A4E2C"/>
    <w:rsid w:val="005A4E79"/>
    <w:rsid w:val="005B3F01"/>
    <w:rsid w:val="005B5FEA"/>
    <w:rsid w:val="005B7E49"/>
    <w:rsid w:val="005C3501"/>
    <w:rsid w:val="005C4705"/>
    <w:rsid w:val="005D12F4"/>
    <w:rsid w:val="005D6937"/>
    <w:rsid w:val="005E4291"/>
    <w:rsid w:val="005F2B56"/>
    <w:rsid w:val="005F4E39"/>
    <w:rsid w:val="00606AD9"/>
    <w:rsid w:val="00632CB3"/>
    <w:rsid w:val="0063711C"/>
    <w:rsid w:val="00642BD9"/>
    <w:rsid w:val="0064537B"/>
    <w:rsid w:val="0064699E"/>
    <w:rsid w:val="00656468"/>
    <w:rsid w:val="00662436"/>
    <w:rsid w:val="00663A7F"/>
    <w:rsid w:val="0067356B"/>
    <w:rsid w:val="00673CCB"/>
    <w:rsid w:val="00675514"/>
    <w:rsid w:val="006768A3"/>
    <w:rsid w:val="00677338"/>
    <w:rsid w:val="00683DFF"/>
    <w:rsid w:val="00687229"/>
    <w:rsid w:val="00687ACE"/>
    <w:rsid w:val="00693C1E"/>
    <w:rsid w:val="006A00EE"/>
    <w:rsid w:val="006A011C"/>
    <w:rsid w:val="006A1677"/>
    <w:rsid w:val="007001BE"/>
    <w:rsid w:val="00715500"/>
    <w:rsid w:val="00732EA9"/>
    <w:rsid w:val="0073719D"/>
    <w:rsid w:val="0074528F"/>
    <w:rsid w:val="007515F9"/>
    <w:rsid w:val="007570A6"/>
    <w:rsid w:val="007608FF"/>
    <w:rsid w:val="00771BED"/>
    <w:rsid w:val="00774E4D"/>
    <w:rsid w:val="007763AC"/>
    <w:rsid w:val="00776675"/>
    <w:rsid w:val="00783E25"/>
    <w:rsid w:val="007858E4"/>
    <w:rsid w:val="0079497E"/>
    <w:rsid w:val="007A13AD"/>
    <w:rsid w:val="007A5067"/>
    <w:rsid w:val="007A6272"/>
    <w:rsid w:val="007B53D8"/>
    <w:rsid w:val="007B5921"/>
    <w:rsid w:val="007C049A"/>
    <w:rsid w:val="007C1EA3"/>
    <w:rsid w:val="007C21B9"/>
    <w:rsid w:val="007C7EED"/>
    <w:rsid w:val="007E41CA"/>
    <w:rsid w:val="007E6F3B"/>
    <w:rsid w:val="007F2994"/>
    <w:rsid w:val="007F2E4A"/>
    <w:rsid w:val="007F6568"/>
    <w:rsid w:val="007F73DE"/>
    <w:rsid w:val="007F7597"/>
    <w:rsid w:val="0080176C"/>
    <w:rsid w:val="008072CB"/>
    <w:rsid w:val="00814C2D"/>
    <w:rsid w:val="008408A1"/>
    <w:rsid w:val="00840D9A"/>
    <w:rsid w:val="008606D7"/>
    <w:rsid w:val="00860887"/>
    <w:rsid w:val="00866DA0"/>
    <w:rsid w:val="00875A40"/>
    <w:rsid w:val="00876FAF"/>
    <w:rsid w:val="00886593"/>
    <w:rsid w:val="00894D66"/>
    <w:rsid w:val="008C5B55"/>
    <w:rsid w:val="008D06CE"/>
    <w:rsid w:val="008E5662"/>
    <w:rsid w:val="008F199D"/>
    <w:rsid w:val="008F2989"/>
    <w:rsid w:val="0090744E"/>
    <w:rsid w:val="009163AE"/>
    <w:rsid w:val="00930203"/>
    <w:rsid w:val="00933C04"/>
    <w:rsid w:val="00935F8B"/>
    <w:rsid w:val="009373E0"/>
    <w:rsid w:val="00945E24"/>
    <w:rsid w:val="0095185A"/>
    <w:rsid w:val="009654C4"/>
    <w:rsid w:val="00972150"/>
    <w:rsid w:val="00980ADA"/>
    <w:rsid w:val="00986ADC"/>
    <w:rsid w:val="009963DB"/>
    <w:rsid w:val="009A6AED"/>
    <w:rsid w:val="009B0F75"/>
    <w:rsid w:val="009B278C"/>
    <w:rsid w:val="009B411A"/>
    <w:rsid w:val="009B494A"/>
    <w:rsid w:val="009C445F"/>
    <w:rsid w:val="009D0807"/>
    <w:rsid w:val="009D1CCA"/>
    <w:rsid w:val="009E2472"/>
    <w:rsid w:val="009E34DD"/>
    <w:rsid w:val="009E4C4C"/>
    <w:rsid w:val="00A10434"/>
    <w:rsid w:val="00A341AD"/>
    <w:rsid w:val="00A50D3A"/>
    <w:rsid w:val="00A520B7"/>
    <w:rsid w:val="00A74DF5"/>
    <w:rsid w:val="00A76083"/>
    <w:rsid w:val="00A84B05"/>
    <w:rsid w:val="00A90FA0"/>
    <w:rsid w:val="00A96A2D"/>
    <w:rsid w:val="00AA0706"/>
    <w:rsid w:val="00AA55B4"/>
    <w:rsid w:val="00AB30FA"/>
    <w:rsid w:val="00AB531D"/>
    <w:rsid w:val="00AC08AD"/>
    <w:rsid w:val="00AC7610"/>
    <w:rsid w:val="00AD510C"/>
    <w:rsid w:val="00AD67DB"/>
    <w:rsid w:val="00AD6835"/>
    <w:rsid w:val="00B02BED"/>
    <w:rsid w:val="00B048B5"/>
    <w:rsid w:val="00B049D5"/>
    <w:rsid w:val="00B13776"/>
    <w:rsid w:val="00B157D9"/>
    <w:rsid w:val="00B16057"/>
    <w:rsid w:val="00B16A53"/>
    <w:rsid w:val="00B1723F"/>
    <w:rsid w:val="00B20FB8"/>
    <w:rsid w:val="00B27727"/>
    <w:rsid w:val="00B32DF6"/>
    <w:rsid w:val="00B34649"/>
    <w:rsid w:val="00B44313"/>
    <w:rsid w:val="00B471CC"/>
    <w:rsid w:val="00B47FE7"/>
    <w:rsid w:val="00B557FF"/>
    <w:rsid w:val="00B60C9F"/>
    <w:rsid w:val="00B77892"/>
    <w:rsid w:val="00B77D0F"/>
    <w:rsid w:val="00B80B17"/>
    <w:rsid w:val="00B83AEC"/>
    <w:rsid w:val="00B87142"/>
    <w:rsid w:val="00B87A47"/>
    <w:rsid w:val="00B90B04"/>
    <w:rsid w:val="00B92FB9"/>
    <w:rsid w:val="00B930A9"/>
    <w:rsid w:val="00B93522"/>
    <w:rsid w:val="00BC23CC"/>
    <w:rsid w:val="00BC464F"/>
    <w:rsid w:val="00BF2811"/>
    <w:rsid w:val="00C02360"/>
    <w:rsid w:val="00C052CE"/>
    <w:rsid w:val="00C07D8A"/>
    <w:rsid w:val="00C1757D"/>
    <w:rsid w:val="00C41DAA"/>
    <w:rsid w:val="00C45099"/>
    <w:rsid w:val="00C52501"/>
    <w:rsid w:val="00C70B18"/>
    <w:rsid w:val="00C765DA"/>
    <w:rsid w:val="00C76ABB"/>
    <w:rsid w:val="00C84669"/>
    <w:rsid w:val="00C91759"/>
    <w:rsid w:val="00CA5859"/>
    <w:rsid w:val="00CA620A"/>
    <w:rsid w:val="00CB6944"/>
    <w:rsid w:val="00CC33FC"/>
    <w:rsid w:val="00CD13C4"/>
    <w:rsid w:val="00CE1851"/>
    <w:rsid w:val="00CE35BE"/>
    <w:rsid w:val="00CE4DD0"/>
    <w:rsid w:val="00CE5F2E"/>
    <w:rsid w:val="00CF2BAE"/>
    <w:rsid w:val="00D05A46"/>
    <w:rsid w:val="00D33939"/>
    <w:rsid w:val="00D36B6E"/>
    <w:rsid w:val="00D4471C"/>
    <w:rsid w:val="00D450BE"/>
    <w:rsid w:val="00D4673D"/>
    <w:rsid w:val="00D520CF"/>
    <w:rsid w:val="00D531E6"/>
    <w:rsid w:val="00D53FF7"/>
    <w:rsid w:val="00D5710A"/>
    <w:rsid w:val="00D6032C"/>
    <w:rsid w:val="00D63660"/>
    <w:rsid w:val="00D74AEE"/>
    <w:rsid w:val="00D962C1"/>
    <w:rsid w:val="00DB0DA0"/>
    <w:rsid w:val="00DE431B"/>
    <w:rsid w:val="00DE71C7"/>
    <w:rsid w:val="00DF3367"/>
    <w:rsid w:val="00E00A60"/>
    <w:rsid w:val="00E01156"/>
    <w:rsid w:val="00E0289D"/>
    <w:rsid w:val="00E165DB"/>
    <w:rsid w:val="00E17C09"/>
    <w:rsid w:val="00E22B77"/>
    <w:rsid w:val="00E473D4"/>
    <w:rsid w:val="00E6566A"/>
    <w:rsid w:val="00E671E0"/>
    <w:rsid w:val="00E7089D"/>
    <w:rsid w:val="00E73258"/>
    <w:rsid w:val="00E75F2A"/>
    <w:rsid w:val="00E81466"/>
    <w:rsid w:val="00E91572"/>
    <w:rsid w:val="00E943EF"/>
    <w:rsid w:val="00EC338B"/>
    <w:rsid w:val="00EC3857"/>
    <w:rsid w:val="00EC5626"/>
    <w:rsid w:val="00ED1737"/>
    <w:rsid w:val="00EE2CFC"/>
    <w:rsid w:val="00EE4775"/>
    <w:rsid w:val="00EE5326"/>
    <w:rsid w:val="00F446C5"/>
    <w:rsid w:val="00F53362"/>
    <w:rsid w:val="00F642E7"/>
    <w:rsid w:val="00F70C85"/>
    <w:rsid w:val="00F7330B"/>
    <w:rsid w:val="00F7622B"/>
    <w:rsid w:val="00F823E2"/>
    <w:rsid w:val="00F83A48"/>
    <w:rsid w:val="00F90012"/>
    <w:rsid w:val="00FD156B"/>
    <w:rsid w:val="00FD7FC1"/>
    <w:rsid w:val="00FE0593"/>
    <w:rsid w:val="00FE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9BB2D-1605-4309-B681-202105EF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F2"/>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E49"/>
    <w:pPr>
      <w:ind w:left="720"/>
      <w:contextualSpacing/>
    </w:pPr>
  </w:style>
  <w:style w:type="paragraph" w:styleId="Bezproreda">
    <w:name w:val="No Spacing"/>
    <w:uiPriority w:val="1"/>
    <w:qFormat/>
    <w:rsid w:val="00E75F2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8017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176C"/>
    <w:rPr>
      <w:rFonts w:ascii="Segoe UI" w:eastAsia="Times New Roman"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279">
      <w:bodyDiv w:val="1"/>
      <w:marLeft w:val="0"/>
      <w:marRight w:val="0"/>
      <w:marTop w:val="0"/>
      <w:marBottom w:val="0"/>
      <w:divBdr>
        <w:top w:val="none" w:sz="0" w:space="0" w:color="auto"/>
        <w:left w:val="none" w:sz="0" w:space="0" w:color="auto"/>
        <w:bottom w:val="none" w:sz="0" w:space="0" w:color="auto"/>
        <w:right w:val="none" w:sz="0" w:space="0" w:color="auto"/>
      </w:divBdr>
    </w:div>
    <w:div w:id="91584502">
      <w:bodyDiv w:val="1"/>
      <w:marLeft w:val="0"/>
      <w:marRight w:val="0"/>
      <w:marTop w:val="0"/>
      <w:marBottom w:val="0"/>
      <w:divBdr>
        <w:top w:val="none" w:sz="0" w:space="0" w:color="auto"/>
        <w:left w:val="none" w:sz="0" w:space="0" w:color="auto"/>
        <w:bottom w:val="none" w:sz="0" w:space="0" w:color="auto"/>
        <w:right w:val="none" w:sz="0" w:space="0" w:color="auto"/>
      </w:divBdr>
    </w:div>
    <w:div w:id="152573659">
      <w:bodyDiv w:val="1"/>
      <w:marLeft w:val="0"/>
      <w:marRight w:val="0"/>
      <w:marTop w:val="0"/>
      <w:marBottom w:val="0"/>
      <w:divBdr>
        <w:top w:val="none" w:sz="0" w:space="0" w:color="auto"/>
        <w:left w:val="none" w:sz="0" w:space="0" w:color="auto"/>
        <w:bottom w:val="none" w:sz="0" w:space="0" w:color="auto"/>
        <w:right w:val="none" w:sz="0" w:space="0" w:color="auto"/>
      </w:divBdr>
    </w:div>
    <w:div w:id="220334066">
      <w:bodyDiv w:val="1"/>
      <w:marLeft w:val="0"/>
      <w:marRight w:val="0"/>
      <w:marTop w:val="0"/>
      <w:marBottom w:val="0"/>
      <w:divBdr>
        <w:top w:val="none" w:sz="0" w:space="0" w:color="auto"/>
        <w:left w:val="none" w:sz="0" w:space="0" w:color="auto"/>
        <w:bottom w:val="none" w:sz="0" w:space="0" w:color="auto"/>
        <w:right w:val="none" w:sz="0" w:space="0" w:color="auto"/>
      </w:divBdr>
    </w:div>
    <w:div w:id="579025251">
      <w:bodyDiv w:val="1"/>
      <w:marLeft w:val="0"/>
      <w:marRight w:val="0"/>
      <w:marTop w:val="0"/>
      <w:marBottom w:val="0"/>
      <w:divBdr>
        <w:top w:val="none" w:sz="0" w:space="0" w:color="auto"/>
        <w:left w:val="none" w:sz="0" w:space="0" w:color="auto"/>
        <w:bottom w:val="none" w:sz="0" w:space="0" w:color="auto"/>
        <w:right w:val="none" w:sz="0" w:space="0" w:color="auto"/>
      </w:divBdr>
    </w:div>
    <w:div w:id="641544178">
      <w:bodyDiv w:val="1"/>
      <w:marLeft w:val="0"/>
      <w:marRight w:val="0"/>
      <w:marTop w:val="0"/>
      <w:marBottom w:val="0"/>
      <w:divBdr>
        <w:top w:val="none" w:sz="0" w:space="0" w:color="auto"/>
        <w:left w:val="none" w:sz="0" w:space="0" w:color="auto"/>
        <w:bottom w:val="none" w:sz="0" w:space="0" w:color="auto"/>
        <w:right w:val="none" w:sz="0" w:space="0" w:color="auto"/>
      </w:divBdr>
    </w:div>
    <w:div w:id="880939765">
      <w:bodyDiv w:val="1"/>
      <w:marLeft w:val="0"/>
      <w:marRight w:val="0"/>
      <w:marTop w:val="0"/>
      <w:marBottom w:val="0"/>
      <w:divBdr>
        <w:top w:val="none" w:sz="0" w:space="0" w:color="auto"/>
        <w:left w:val="none" w:sz="0" w:space="0" w:color="auto"/>
        <w:bottom w:val="none" w:sz="0" w:space="0" w:color="auto"/>
        <w:right w:val="none" w:sz="0" w:space="0" w:color="auto"/>
      </w:divBdr>
    </w:div>
    <w:div w:id="1278373844">
      <w:bodyDiv w:val="1"/>
      <w:marLeft w:val="0"/>
      <w:marRight w:val="0"/>
      <w:marTop w:val="0"/>
      <w:marBottom w:val="0"/>
      <w:divBdr>
        <w:top w:val="none" w:sz="0" w:space="0" w:color="auto"/>
        <w:left w:val="none" w:sz="0" w:space="0" w:color="auto"/>
        <w:bottom w:val="none" w:sz="0" w:space="0" w:color="auto"/>
        <w:right w:val="none" w:sz="0" w:space="0" w:color="auto"/>
      </w:divBdr>
    </w:div>
    <w:div w:id="1317144371">
      <w:bodyDiv w:val="1"/>
      <w:marLeft w:val="0"/>
      <w:marRight w:val="0"/>
      <w:marTop w:val="0"/>
      <w:marBottom w:val="0"/>
      <w:divBdr>
        <w:top w:val="none" w:sz="0" w:space="0" w:color="auto"/>
        <w:left w:val="none" w:sz="0" w:space="0" w:color="auto"/>
        <w:bottom w:val="none" w:sz="0" w:space="0" w:color="auto"/>
        <w:right w:val="none" w:sz="0" w:space="0" w:color="auto"/>
      </w:divBdr>
    </w:div>
    <w:div w:id="1346519228">
      <w:bodyDiv w:val="1"/>
      <w:marLeft w:val="0"/>
      <w:marRight w:val="0"/>
      <w:marTop w:val="0"/>
      <w:marBottom w:val="0"/>
      <w:divBdr>
        <w:top w:val="none" w:sz="0" w:space="0" w:color="auto"/>
        <w:left w:val="none" w:sz="0" w:space="0" w:color="auto"/>
        <w:bottom w:val="none" w:sz="0" w:space="0" w:color="auto"/>
        <w:right w:val="none" w:sz="0" w:space="0" w:color="auto"/>
      </w:divBdr>
    </w:div>
    <w:div w:id="1676955050">
      <w:bodyDiv w:val="1"/>
      <w:marLeft w:val="0"/>
      <w:marRight w:val="0"/>
      <w:marTop w:val="0"/>
      <w:marBottom w:val="0"/>
      <w:divBdr>
        <w:top w:val="none" w:sz="0" w:space="0" w:color="auto"/>
        <w:left w:val="none" w:sz="0" w:space="0" w:color="auto"/>
        <w:bottom w:val="none" w:sz="0" w:space="0" w:color="auto"/>
        <w:right w:val="none" w:sz="0" w:space="0" w:color="auto"/>
      </w:divBdr>
    </w:div>
    <w:div w:id="1704866446">
      <w:bodyDiv w:val="1"/>
      <w:marLeft w:val="0"/>
      <w:marRight w:val="0"/>
      <w:marTop w:val="0"/>
      <w:marBottom w:val="0"/>
      <w:divBdr>
        <w:top w:val="none" w:sz="0" w:space="0" w:color="auto"/>
        <w:left w:val="none" w:sz="0" w:space="0" w:color="auto"/>
        <w:bottom w:val="none" w:sz="0" w:space="0" w:color="auto"/>
        <w:right w:val="none" w:sz="0" w:space="0" w:color="auto"/>
      </w:divBdr>
    </w:div>
    <w:div w:id="2094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1AEC-C8A5-415C-90DD-0D63F6A2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1795</Words>
  <Characters>10235</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Brankica Gluhak</cp:lastModifiedBy>
  <cp:revision>2</cp:revision>
  <cp:lastPrinted>2023-07-07T06:50:00Z</cp:lastPrinted>
  <dcterms:created xsi:type="dcterms:W3CDTF">2023-07-07T14:02:00Z</dcterms:created>
  <dcterms:modified xsi:type="dcterms:W3CDTF">2023-07-07T14:02:00Z</dcterms:modified>
</cp:coreProperties>
</file>